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38" w:rsidRDefault="005F5D38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 xml:space="preserve">Муниципальное бюджетное общеобразовательное учреждение </w:t>
      </w: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>«Средняя общеобразовательная школа№2 города Буйнакска».</w:t>
      </w:r>
    </w:p>
    <w:p w:rsid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                                                 «Утверждаю»</w:t>
      </w: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                                                   Директор МБОУ СОШ №2</w:t>
      </w: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                                                  ______ М.Н. Сулейманова</w:t>
      </w:r>
    </w:p>
    <w:p w:rsidR="00762477" w:rsidRPr="00762477" w:rsidRDefault="00762477" w:rsidP="007624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</w:pPr>
      <w:r w:rsidRPr="00762477">
        <w:rPr>
          <w:rFonts w:ascii="Times New Roman" w:hAnsi="Times New Roman" w:cs="Times New Roman"/>
          <w:b/>
          <w:color w:val="000000" w:themeColor="text1"/>
          <w:sz w:val="24"/>
          <w:szCs w:val="21"/>
          <w:shd w:val="clear" w:color="auto" w:fill="FFFFFF"/>
        </w:rPr>
        <w:t xml:space="preserve">                                                                                               22.02.2018г</w:t>
      </w:r>
    </w:p>
    <w:p w:rsidR="00762477" w:rsidRPr="00762477" w:rsidRDefault="00762477" w:rsidP="00762477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</w:p>
    <w:p w:rsidR="00D21724" w:rsidRDefault="00D21724" w:rsidP="005F5D3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3B5D" w:rsidRDefault="00762477" w:rsidP="005F5D3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Информация о проведённом</w:t>
      </w:r>
      <w:r w:rsidR="005F5D38" w:rsidRPr="005F5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C3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5F5D38" w:rsidRPr="005F5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рок</w:t>
      </w:r>
      <w:r w:rsidR="005B1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5F5D38" w:rsidRPr="005F5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мужества,</w:t>
      </w:r>
    </w:p>
    <w:p w:rsidR="005F5D38" w:rsidRDefault="005F5D38" w:rsidP="005F5D3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F5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посвященного Всероссийской общественно</w:t>
      </w:r>
      <w:r w:rsidR="005B1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F5D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государственной инициативе «Горячее сердце».</w:t>
      </w:r>
    </w:p>
    <w:p w:rsidR="005F5D38" w:rsidRPr="005F5D38" w:rsidRDefault="005F5D38" w:rsidP="005F5D3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5D3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21724" w:rsidRDefault="00D21724" w:rsidP="00D217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62477" w:rsidRDefault="00762477" w:rsidP="00D2172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целях формирования представителей об ответственном гражданском поведении детей и молодёжи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</w:t>
      </w:r>
      <w:r w:rsidR="00D2172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младшего поколений в школе, прошли Уроки Мужества, посвящённый Всероссийской общественно-государственной инициативе «Горячее сердце».</w:t>
      </w:r>
    </w:p>
    <w:p w:rsidR="00D21724" w:rsidRDefault="00D21724" w:rsidP="00D217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F5D38" w:rsidRDefault="005F5D38" w:rsidP="00D2172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F5D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Целью проведения Урока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</w:t>
      </w:r>
      <w:r w:rsidRPr="00F532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жизненных ситуаций.</w:t>
      </w:r>
    </w:p>
    <w:p w:rsidR="00D21724" w:rsidRDefault="00D21724" w:rsidP="00D217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F5D38" w:rsidRPr="005F5D38" w:rsidRDefault="005F5D38" w:rsidP="005F5D3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D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Одной из задач Общественно-государственной инициативы «Горячее сердце» является выражение общественного признания и благодарности детям и молодежи, молодежным и детским общественным объединениям, и организациям, показавшим примеры неравнодушного отношения, бескорыстной помощи людям и мужественного преодоления трудных жизненных ситуаций.</w:t>
      </w: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Классные руководители рассказывали</w:t>
      </w:r>
      <w:r w:rsidR="005F5D38" w:rsidRPr="005F5D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ребятам о героях, которые стали лауреатами инициативы «Горячее сердце».  В классах были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оведены классные часы на тему: </w:t>
      </w:r>
    </w:p>
    <w:p w:rsidR="005F5D38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«Герои нашего времени</w:t>
      </w:r>
      <w:r w:rsidR="005F5D38" w:rsidRPr="005F5D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«Герои среди нас»;</w:t>
      </w:r>
    </w:p>
    <w:p w:rsidR="00D21724" w:rsidRPr="00D21724" w:rsidRDefault="00D21724" w:rsidP="00D2172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«Ровесники – герои» и т.д.</w:t>
      </w: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F5D38" w:rsidRDefault="005F5D38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5D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Учащиеся познакомились с требованиями и критериями представления кандидатов на награждение нагрудным знаком "Горячее сердце", удостоверением и грамотой, с Почётной книгой "Горячее сердце", в которую внесены имена героев и истории их побед и подвигов.</w:t>
      </w: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Уроки Мужества проходили с 3 по 11 классы (охват учащихся – около 800 учеников).</w:t>
      </w: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21724" w:rsidRDefault="00D21724" w:rsidP="005F5D3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</w:p>
    <w:p w:rsidR="00D21724" w:rsidRPr="00D21724" w:rsidRDefault="00D21724" w:rsidP="00D21724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D2172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>Зам. дир. по ВР – Абдусаламова С.Б.</w:t>
      </w:r>
    </w:p>
    <w:p w:rsidR="00623E39" w:rsidRPr="005F5D38" w:rsidRDefault="00623E39" w:rsidP="005F5D3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5D38" w:rsidRPr="005F5D38" w:rsidRDefault="005F5D38" w:rsidP="00D2172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F5D38" w:rsidRPr="005F5D38" w:rsidSect="007624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8409B"/>
    <w:multiLevelType w:val="hybridMultilevel"/>
    <w:tmpl w:val="9E10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5D38"/>
    <w:rsid w:val="00064035"/>
    <w:rsid w:val="00083EBF"/>
    <w:rsid w:val="000968E9"/>
    <w:rsid w:val="001C2439"/>
    <w:rsid w:val="00367CC2"/>
    <w:rsid w:val="00471573"/>
    <w:rsid w:val="004C3B5D"/>
    <w:rsid w:val="005B1A03"/>
    <w:rsid w:val="005F5D38"/>
    <w:rsid w:val="00623E39"/>
    <w:rsid w:val="00762477"/>
    <w:rsid w:val="008D2C15"/>
    <w:rsid w:val="0091242F"/>
    <w:rsid w:val="00914784"/>
    <w:rsid w:val="009809FA"/>
    <w:rsid w:val="00A840EB"/>
    <w:rsid w:val="00C31962"/>
    <w:rsid w:val="00C72912"/>
    <w:rsid w:val="00D21724"/>
    <w:rsid w:val="00F53294"/>
    <w:rsid w:val="00FF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Monte</cp:lastModifiedBy>
  <cp:revision>28</cp:revision>
  <dcterms:created xsi:type="dcterms:W3CDTF">2018-02-17T20:53:00Z</dcterms:created>
  <dcterms:modified xsi:type="dcterms:W3CDTF">2018-03-26T14:03:00Z</dcterms:modified>
</cp:coreProperties>
</file>