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62E" w:rsidRPr="00804640" w:rsidRDefault="00AF662E" w:rsidP="00AF662E">
      <w:pPr>
        <w:tabs>
          <w:tab w:val="left" w:pos="142"/>
        </w:tabs>
        <w:jc w:val="center"/>
        <w:rPr>
          <w:rFonts w:hint="eastAsia"/>
          <w:color w:val="000000"/>
          <w:sz w:val="28"/>
        </w:rPr>
      </w:pPr>
      <w:r w:rsidRPr="00804640">
        <w:rPr>
          <w:noProof/>
          <w:sz w:val="28"/>
          <w:lang w:val="ru-RU" w:eastAsia="ru-RU" w:bidi="ar-SA"/>
        </w:rPr>
        <w:drawing>
          <wp:inline distT="0" distB="0" distL="0" distR="0">
            <wp:extent cx="10953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62E" w:rsidRPr="00804640" w:rsidRDefault="00AF662E" w:rsidP="00AF662E">
      <w:pPr>
        <w:pStyle w:val="6"/>
        <w:rPr>
          <w:color w:val="auto"/>
          <w:sz w:val="28"/>
          <w:szCs w:val="24"/>
        </w:rPr>
      </w:pPr>
      <w:r w:rsidRPr="00804640">
        <w:rPr>
          <w:color w:val="auto"/>
          <w:sz w:val="28"/>
          <w:szCs w:val="24"/>
        </w:rPr>
        <w:t xml:space="preserve">МИНИСТЕРСТВО ОБРАЗОВАНИЯ И НАУКИ </w:t>
      </w:r>
    </w:p>
    <w:p w:rsidR="00AF662E" w:rsidRPr="00804640" w:rsidRDefault="00AF662E" w:rsidP="00AF662E">
      <w:pPr>
        <w:pStyle w:val="6"/>
        <w:rPr>
          <w:color w:val="auto"/>
          <w:sz w:val="28"/>
          <w:szCs w:val="24"/>
        </w:rPr>
      </w:pPr>
      <w:r w:rsidRPr="00804640">
        <w:rPr>
          <w:color w:val="auto"/>
          <w:sz w:val="28"/>
          <w:szCs w:val="24"/>
        </w:rPr>
        <w:t>РЕСПУБЛИКИ ДАГЕСТАН</w:t>
      </w:r>
    </w:p>
    <w:p w:rsidR="00AF662E" w:rsidRPr="00AF662E" w:rsidRDefault="00AF662E" w:rsidP="00AF662E">
      <w:pPr>
        <w:rPr>
          <w:rFonts w:hint="eastAsia"/>
          <w:lang w:val="ru-RU"/>
        </w:rPr>
      </w:pPr>
    </w:p>
    <w:p w:rsidR="00AF662E" w:rsidRPr="00AF662E" w:rsidRDefault="00AF662E" w:rsidP="00AF662E">
      <w:pPr>
        <w:jc w:val="center"/>
        <w:rPr>
          <w:rFonts w:hint="eastAsia"/>
          <w:lang w:val="ru-RU"/>
        </w:rPr>
      </w:pPr>
      <w:smartTag w:uri="urn:schemas-microsoft-com:office:smarttags" w:element="metricconverter">
        <w:smartTagPr>
          <w:attr w:name="ProductID" w:val="367001, г"/>
        </w:smartTagPr>
        <w:r w:rsidRPr="00AF662E">
          <w:rPr>
            <w:lang w:val="ru-RU"/>
          </w:rPr>
          <w:t>367001, г</w:t>
        </w:r>
      </w:smartTag>
      <w:r w:rsidRPr="00AF662E">
        <w:rPr>
          <w:lang w:val="ru-RU"/>
        </w:rPr>
        <w:t xml:space="preserve">.Махачкала, </w:t>
      </w:r>
      <w:proofErr w:type="spellStart"/>
      <w:r w:rsidRPr="00AF662E">
        <w:rPr>
          <w:lang w:val="ru-RU"/>
        </w:rPr>
        <w:t>ул.Даниялова</w:t>
      </w:r>
      <w:proofErr w:type="spellEnd"/>
      <w:r w:rsidRPr="00AF662E">
        <w:rPr>
          <w:lang w:val="ru-RU"/>
        </w:rPr>
        <w:t xml:space="preserve">, 32, тел.: (8722)67-18-48, </w:t>
      </w:r>
      <w:r w:rsidRPr="00ED783A">
        <w:t>e</w:t>
      </w:r>
      <w:r w:rsidRPr="00AF662E">
        <w:rPr>
          <w:lang w:val="ru-RU"/>
        </w:rPr>
        <w:t>-</w:t>
      </w:r>
      <w:r w:rsidRPr="00ED783A">
        <w:t>mail</w:t>
      </w:r>
      <w:r w:rsidRPr="00AF662E">
        <w:rPr>
          <w:lang w:val="ru-RU"/>
        </w:rPr>
        <w:t xml:space="preserve">: </w:t>
      </w:r>
      <w:proofErr w:type="spellStart"/>
      <w:r w:rsidRPr="00ED783A">
        <w:t>dagminobr</w:t>
      </w:r>
      <w:proofErr w:type="spellEnd"/>
      <w:r w:rsidRPr="00AF662E">
        <w:rPr>
          <w:lang w:val="ru-RU"/>
        </w:rPr>
        <w:t>@</w:t>
      </w:r>
      <w:r w:rsidRPr="00ED783A">
        <w:t>e</w:t>
      </w:r>
      <w:r w:rsidRPr="00AF662E">
        <w:rPr>
          <w:lang w:val="ru-RU"/>
        </w:rPr>
        <w:t>-</w:t>
      </w:r>
      <w:r w:rsidRPr="00ED783A">
        <w:t>dag</w:t>
      </w:r>
      <w:r w:rsidRPr="00AF662E">
        <w:rPr>
          <w:lang w:val="ru-RU"/>
        </w:rPr>
        <w:t>.</w:t>
      </w:r>
      <w:proofErr w:type="spellStart"/>
      <w:r w:rsidRPr="00ED783A">
        <w:t>ru</w:t>
      </w:r>
      <w:proofErr w:type="spellEnd"/>
    </w:p>
    <w:tbl>
      <w:tblPr>
        <w:tblW w:w="9862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/>
      </w:tblPr>
      <w:tblGrid>
        <w:gridCol w:w="106"/>
        <w:gridCol w:w="4507"/>
        <w:gridCol w:w="5173"/>
        <w:gridCol w:w="76"/>
      </w:tblGrid>
      <w:tr w:rsidR="00AF662E" w:rsidRPr="00DE3F96" w:rsidTr="006725BE">
        <w:trPr>
          <w:gridBefore w:val="1"/>
          <w:wBefore w:w="106" w:type="dxa"/>
          <w:trHeight w:val="60"/>
        </w:trPr>
        <w:tc>
          <w:tcPr>
            <w:tcW w:w="9756" w:type="dxa"/>
            <w:gridSpan w:val="3"/>
            <w:tcBorders>
              <w:left w:val="nil"/>
              <w:bottom w:val="nil"/>
              <w:right w:val="nil"/>
            </w:tcBorders>
          </w:tcPr>
          <w:p w:rsidR="00AF662E" w:rsidRPr="00AF662E" w:rsidRDefault="00AF662E" w:rsidP="006725BE">
            <w:pPr>
              <w:rPr>
                <w:rFonts w:hint="eastAsia"/>
                <w:lang w:val="ru-RU"/>
              </w:rPr>
            </w:pPr>
          </w:p>
        </w:tc>
      </w:tr>
      <w:tr w:rsidR="00AF662E" w:rsidRPr="00DE3F96" w:rsidTr="006725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76" w:type="dxa"/>
          <w:trHeight w:val="835"/>
        </w:trPr>
        <w:tc>
          <w:tcPr>
            <w:tcW w:w="4613" w:type="dxa"/>
            <w:gridSpan w:val="2"/>
          </w:tcPr>
          <w:p w:rsidR="00AF662E" w:rsidRPr="00DE3F96" w:rsidRDefault="00AF662E" w:rsidP="006725BE">
            <w:pPr>
              <w:tabs>
                <w:tab w:val="left" w:pos="0"/>
              </w:tabs>
              <w:spacing w:line="360" w:lineRule="auto"/>
              <w:rPr>
                <w:rFonts w:hint="eastAsia"/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t xml:space="preserve">№ </w:t>
            </w:r>
            <w:r w:rsidR="00DE3F96">
              <w:rPr>
                <w:spacing w:val="-5"/>
                <w:sz w:val="28"/>
                <w:szCs w:val="28"/>
                <w:lang w:val="ru-RU"/>
              </w:rPr>
              <w:t>06-407</w:t>
            </w:r>
            <w:r w:rsidR="00BD6CAD">
              <w:rPr>
                <w:spacing w:val="-5"/>
                <w:sz w:val="28"/>
                <w:szCs w:val="28"/>
                <w:lang w:val="ru-RU"/>
              </w:rPr>
              <w:t>1</w:t>
            </w:r>
            <w:r w:rsidR="00DE3F96">
              <w:rPr>
                <w:spacing w:val="-5"/>
                <w:sz w:val="28"/>
                <w:szCs w:val="28"/>
                <w:lang w:val="ru-RU"/>
              </w:rPr>
              <w:t>/01-18/</w:t>
            </w:r>
            <w:proofErr w:type="gramStart"/>
            <w:r w:rsidR="00DE3F96">
              <w:rPr>
                <w:spacing w:val="-5"/>
                <w:sz w:val="28"/>
                <w:szCs w:val="28"/>
                <w:lang w:val="ru-RU"/>
              </w:rPr>
              <w:t xml:space="preserve">20  </w:t>
            </w:r>
            <w:proofErr w:type="spellStart"/>
            <w:r w:rsidRPr="00804640">
              <w:rPr>
                <w:spacing w:val="-5"/>
                <w:sz w:val="28"/>
                <w:szCs w:val="28"/>
              </w:rPr>
              <w:t>от</w:t>
            </w:r>
            <w:proofErr w:type="spellEnd"/>
            <w:proofErr w:type="gramEnd"/>
            <w:r w:rsidR="00BD6CA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DE3F96">
              <w:rPr>
                <w:spacing w:val="-5"/>
                <w:sz w:val="28"/>
                <w:szCs w:val="28"/>
                <w:lang w:val="ru-RU"/>
              </w:rPr>
              <w:t>15.05.2020г.</w:t>
            </w:r>
          </w:p>
          <w:p w:rsidR="00AF662E" w:rsidRPr="00BD6CAD" w:rsidRDefault="00AF662E" w:rsidP="006725BE">
            <w:pPr>
              <w:tabs>
                <w:tab w:val="left" w:pos="0"/>
              </w:tabs>
              <w:spacing w:line="360" w:lineRule="auto"/>
              <w:rPr>
                <w:rFonts w:hint="eastAsia"/>
                <w:spacing w:val="-5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spacing w:val="-5"/>
                <w:sz w:val="28"/>
                <w:szCs w:val="28"/>
              </w:rPr>
              <w:t>на</w:t>
            </w:r>
            <w:proofErr w:type="spellEnd"/>
            <w:proofErr w:type="gramEnd"/>
            <w:r>
              <w:rPr>
                <w:spacing w:val="-5"/>
                <w:sz w:val="28"/>
                <w:szCs w:val="28"/>
              </w:rPr>
              <w:t xml:space="preserve"> №</w:t>
            </w:r>
            <w:r w:rsidR="00BD6CAD">
              <w:rPr>
                <w:spacing w:val="-5"/>
                <w:sz w:val="28"/>
                <w:szCs w:val="28"/>
                <w:lang w:val="ru-RU"/>
              </w:rPr>
              <w:t xml:space="preserve"> 01-2-5886/20 </w:t>
            </w:r>
            <w:proofErr w:type="spellStart"/>
            <w:r w:rsidRPr="00804640">
              <w:rPr>
                <w:spacing w:val="-5"/>
                <w:sz w:val="28"/>
                <w:szCs w:val="28"/>
              </w:rPr>
              <w:t>от</w:t>
            </w:r>
            <w:proofErr w:type="spellEnd"/>
            <w:r w:rsidR="00BD6CAD">
              <w:rPr>
                <w:spacing w:val="-5"/>
                <w:sz w:val="28"/>
                <w:szCs w:val="28"/>
                <w:lang w:val="ru-RU"/>
              </w:rPr>
              <w:t xml:space="preserve"> 12.05.2020г.</w:t>
            </w:r>
          </w:p>
          <w:p w:rsidR="00AF662E" w:rsidRPr="00804640" w:rsidRDefault="00AF662E" w:rsidP="006725BE">
            <w:pPr>
              <w:tabs>
                <w:tab w:val="left" w:pos="0"/>
              </w:tabs>
              <w:jc w:val="right"/>
              <w:rPr>
                <w:rFonts w:hint="eastAsia"/>
                <w:spacing w:val="-5"/>
                <w:sz w:val="28"/>
                <w:szCs w:val="28"/>
              </w:rPr>
            </w:pPr>
          </w:p>
        </w:tc>
        <w:tc>
          <w:tcPr>
            <w:tcW w:w="5173" w:type="dxa"/>
          </w:tcPr>
          <w:p w:rsidR="00AF662E" w:rsidRPr="00804640" w:rsidRDefault="00AF662E" w:rsidP="006725BE">
            <w:pPr>
              <w:pStyle w:val="1"/>
              <w:tabs>
                <w:tab w:val="left" w:pos="501"/>
                <w:tab w:val="right" w:pos="4490"/>
              </w:tabs>
              <w:jc w:val="center"/>
              <w:rPr>
                <w:b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Руководителям муниципальных органов управления образованием</w:t>
            </w:r>
          </w:p>
        </w:tc>
      </w:tr>
    </w:tbl>
    <w:p w:rsidR="00AF662E" w:rsidRPr="00AF662E" w:rsidRDefault="00AF662E" w:rsidP="00AF662E">
      <w:pPr>
        <w:spacing w:line="360" w:lineRule="auto"/>
        <w:ind w:firstLine="709"/>
        <w:jc w:val="both"/>
        <w:rPr>
          <w:rFonts w:hint="eastAsia"/>
          <w:sz w:val="28"/>
          <w:szCs w:val="28"/>
          <w:lang w:val="ru-RU"/>
        </w:rPr>
      </w:pPr>
    </w:p>
    <w:p w:rsidR="00BA5AA3" w:rsidRDefault="00AF662E" w:rsidP="00BD6CAD">
      <w:pPr>
        <w:ind w:firstLine="709"/>
        <w:jc w:val="both"/>
        <w:rPr>
          <w:rFonts w:hint="eastAsia"/>
          <w:sz w:val="28"/>
          <w:szCs w:val="28"/>
          <w:lang w:val="ru-RU"/>
        </w:rPr>
      </w:pPr>
      <w:r w:rsidRPr="00AF662E">
        <w:rPr>
          <w:sz w:val="28"/>
          <w:szCs w:val="28"/>
          <w:lang w:val="ru-RU"/>
        </w:rPr>
        <w:t xml:space="preserve">Министерство образования и науки Республики Дагестан </w:t>
      </w:r>
      <w:r w:rsidR="00BD6CAD">
        <w:rPr>
          <w:sz w:val="28"/>
          <w:szCs w:val="28"/>
          <w:lang w:val="ru-RU"/>
        </w:rPr>
        <w:t>направляет для сведения и использование в работе письмо руководителя Федеральной службы по надзору в сфере защиты прав потребителей и благополучия человека от 12.05.2020г. №02/9060-2020-24.</w:t>
      </w:r>
    </w:p>
    <w:p w:rsidR="00BD6CAD" w:rsidRDefault="00BD6CAD" w:rsidP="00BD6CAD">
      <w:pPr>
        <w:ind w:firstLine="709"/>
        <w:jc w:val="both"/>
        <w:rPr>
          <w:rFonts w:hint="eastAsia"/>
          <w:sz w:val="28"/>
          <w:szCs w:val="28"/>
          <w:lang w:val="ru-RU"/>
        </w:rPr>
      </w:pPr>
    </w:p>
    <w:p w:rsidR="00AF662E" w:rsidRPr="00AF662E" w:rsidRDefault="00AF662E" w:rsidP="00AF662E">
      <w:pPr>
        <w:ind w:firstLine="709"/>
        <w:jc w:val="both"/>
        <w:rPr>
          <w:rFonts w:hint="eastAsia"/>
          <w:sz w:val="28"/>
          <w:szCs w:val="28"/>
          <w:lang w:val="ru-RU"/>
        </w:rPr>
      </w:pPr>
    </w:p>
    <w:p w:rsidR="00AF662E" w:rsidRPr="00AF662E" w:rsidRDefault="00AF662E" w:rsidP="00AF662E">
      <w:pPr>
        <w:ind w:firstLine="709"/>
        <w:jc w:val="both"/>
        <w:rPr>
          <w:rFonts w:hint="eastAsia"/>
          <w:sz w:val="28"/>
          <w:szCs w:val="28"/>
          <w:lang w:val="ru-RU"/>
        </w:rPr>
      </w:pPr>
      <w:r w:rsidRPr="00AF662E">
        <w:rPr>
          <w:sz w:val="28"/>
          <w:szCs w:val="28"/>
          <w:lang w:val="ru-RU"/>
        </w:rPr>
        <w:t xml:space="preserve">Приложение: на </w:t>
      </w:r>
      <w:r w:rsidR="00D862C8">
        <w:rPr>
          <w:sz w:val="28"/>
          <w:szCs w:val="28"/>
          <w:lang w:val="ru-RU"/>
        </w:rPr>
        <w:t xml:space="preserve">3 </w:t>
      </w:r>
      <w:r w:rsidRPr="00AF662E">
        <w:rPr>
          <w:sz w:val="28"/>
          <w:szCs w:val="28"/>
          <w:lang w:val="ru-RU"/>
        </w:rPr>
        <w:t>л. в 1экз.</w:t>
      </w:r>
    </w:p>
    <w:p w:rsidR="00AF662E" w:rsidRPr="00AF662E" w:rsidRDefault="00BD6CAD" w:rsidP="00AF662E">
      <w:pPr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3081020</wp:posOffset>
            </wp:positionH>
            <wp:positionV relativeFrom="paragraph">
              <wp:posOffset>35560</wp:posOffset>
            </wp:positionV>
            <wp:extent cx="2238375" cy="666750"/>
            <wp:effectExtent l="1905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662E" w:rsidRPr="00AF662E">
        <w:rPr>
          <w:sz w:val="28"/>
          <w:szCs w:val="28"/>
          <w:lang w:val="ru-RU"/>
        </w:rPr>
        <w:t xml:space="preserve"> </w:t>
      </w:r>
    </w:p>
    <w:p w:rsidR="00AF662E" w:rsidRPr="00AF662E" w:rsidRDefault="00AF662E" w:rsidP="00AF662E">
      <w:pPr>
        <w:ind w:firstLine="709"/>
        <w:jc w:val="both"/>
        <w:rPr>
          <w:rFonts w:hint="eastAsia"/>
          <w:sz w:val="28"/>
          <w:szCs w:val="28"/>
          <w:lang w:val="ru-RU"/>
        </w:rPr>
      </w:pPr>
    </w:p>
    <w:p w:rsidR="00AF662E" w:rsidRPr="00AF662E" w:rsidRDefault="00AF662E" w:rsidP="00AF662E">
      <w:pPr>
        <w:jc w:val="both"/>
        <w:rPr>
          <w:rFonts w:hint="eastAsia"/>
          <w:lang w:val="ru-RU"/>
        </w:rPr>
      </w:pPr>
      <w:r w:rsidRPr="00AF662E">
        <w:rPr>
          <w:b/>
          <w:sz w:val="28"/>
          <w:szCs w:val="28"/>
          <w:lang w:val="ru-RU"/>
        </w:rPr>
        <w:t xml:space="preserve"> П</w:t>
      </w:r>
      <w:r w:rsidRPr="00AF662E">
        <w:rPr>
          <w:rFonts w:eastAsiaTheme="minorEastAsia"/>
          <w:b/>
          <w:sz w:val="28"/>
          <w:szCs w:val="28"/>
          <w:lang w:val="ru-RU"/>
        </w:rPr>
        <w:t>ервый заместитель министра                                                          Ш. Алиев</w:t>
      </w:r>
    </w:p>
    <w:p w:rsidR="00AF662E" w:rsidRPr="00AF662E" w:rsidRDefault="00AF662E" w:rsidP="00AF662E">
      <w:pPr>
        <w:jc w:val="both"/>
        <w:rPr>
          <w:rFonts w:hint="eastAsia"/>
          <w:lang w:val="ru-RU"/>
        </w:rPr>
      </w:pPr>
    </w:p>
    <w:p w:rsidR="00AF662E" w:rsidRPr="00AF662E" w:rsidRDefault="00AF662E" w:rsidP="00AF662E">
      <w:pPr>
        <w:jc w:val="both"/>
        <w:rPr>
          <w:rFonts w:hint="eastAsia"/>
          <w:lang w:val="ru-RU"/>
        </w:rPr>
      </w:pPr>
    </w:p>
    <w:p w:rsidR="00AF662E" w:rsidRPr="00AF662E" w:rsidRDefault="00AF662E" w:rsidP="00AF662E">
      <w:pPr>
        <w:jc w:val="both"/>
        <w:rPr>
          <w:rFonts w:hint="eastAsia"/>
          <w:lang w:val="ru-RU"/>
        </w:rPr>
      </w:pPr>
    </w:p>
    <w:p w:rsidR="00AF662E" w:rsidRPr="00AF662E" w:rsidRDefault="00AF662E" w:rsidP="00AF662E">
      <w:pPr>
        <w:jc w:val="both"/>
        <w:rPr>
          <w:rFonts w:hint="eastAsia"/>
          <w:lang w:val="ru-RU"/>
        </w:rPr>
      </w:pPr>
    </w:p>
    <w:p w:rsidR="00AF662E" w:rsidRPr="00AF662E" w:rsidRDefault="00AF662E" w:rsidP="00AF662E">
      <w:pPr>
        <w:jc w:val="both"/>
        <w:rPr>
          <w:rFonts w:hint="eastAsia"/>
          <w:lang w:val="ru-RU"/>
        </w:rPr>
      </w:pPr>
    </w:p>
    <w:p w:rsidR="00AF662E" w:rsidRPr="00AF662E" w:rsidRDefault="00AF662E" w:rsidP="00AF662E">
      <w:pPr>
        <w:jc w:val="both"/>
        <w:rPr>
          <w:rFonts w:hint="eastAsia"/>
          <w:lang w:val="ru-RU"/>
        </w:rPr>
      </w:pPr>
    </w:p>
    <w:p w:rsidR="00AF662E" w:rsidRPr="00AF662E" w:rsidRDefault="00AF662E" w:rsidP="00AF662E">
      <w:pPr>
        <w:jc w:val="both"/>
        <w:rPr>
          <w:rFonts w:hint="eastAsia"/>
          <w:lang w:val="ru-RU"/>
        </w:rPr>
      </w:pPr>
    </w:p>
    <w:p w:rsidR="00AF662E" w:rsidRPr="00AF662E" w:rsidRDefault="00AF662E" w:rsidP="00AF662E">
      <w:pPr>
        <w:jc w:val="both"/>
        <w:rPr>
          <w:rFonts w:hint="eastAsia"/>
          <w:lang w:val="ru-RU"/>
        </w:rPr>
      </w:pPr>
    </w:p>
    <w:p w:rsidR="00AF662E" w:rsidRPr="00AF662E" w:rsidRDefault="00AF662E" w:rsidP="00AF662E">
      <w:pPr>
        <w:jc w:val="both"/>
        <w:rPr>
          <w:rFonts w:hint="eastAsia"/>
          <w:lang w:val="ru-RU"/>
        </w:rPr>
      </w:pPr>
    </w:p>
    <w:p w:rsidR="00AF662E" w:rsidRPr="00AF662E" w:rsidRDefault="00AF662E" w:rsidP="00AF662E">
      <w:pPr>
        <w:jc w:val="both"/>
        <w:rPr>
          <w:rFonts w:hint="eastAsia"/>
          <w:lang w:val="ru-RU"/>
        </w:rPr>
      </w:pPr>
    </w:p>
    <w:p w:rsidR="00AF662E" w:rsidRDefault="00AF662E" w:rsidP="00AF662E">
      <w:pPr>
        <w:jc w:val="both"/>
        <w:rPr>
          <w:rFonts w:hint="eastAsia"/>
          <w:lang w:val="ru-RU"/>
        </w:rPr>
      </w:pPr>
    </w:p>
    <w:p w:rsidR="00BD6CAD" w:rsidRDefault="00BD6CAD" w:rsidP="00AF662E">
      <w:pPr>
        <w:jc w:val="both"/>
        <w:rPr>
          <w:rFonts w:hint="eastAsia"/>
          <w:lang w:val="ru-RU"/>
        </w:rPr>
      </w:pPr>
    </w:p>
    <w:p w:rsidR="00BD6CAD" w:rsidRDefault="00BD6CAD" w:rsidP="00AF662E">
      <w:pPr>
        <w:jc w:val="both"/>
        <w:rPr>
          <w:rFonts w:hint="eastAsia"/>
          <w:lang w:val="ru-RU"/>
        </w:rPr>
      </w:pPr>
    </w:p>
    <w:p w:rsidR="00BD6CAD" w:rsidRDefault="00BD6CAD" w:rsidP="00AF662E">
      <w:pPr>
        <w:jc w:val="both"/>
        <w:rPr>
          <w:rFonts w:hint="eastAsia"/>
          <w:lang w:val="ru-RU"/>
        </w:rPr>
      </w:pPr>
    </w:p>
    <w:p w:rsidR="00BD6CAD" w:rsidRDefault="00BD6CAD" w:rsidP="00AF662E">
      <w:pPr>
        <w:jc w:val="both"/>
        <w:rPr>
          <w:rFonts w:hint="eastAsia"/>
          <w:lang w:val="ru-RU"/>
        </w:rPr>
      </w:pPr>
    </w:p>
    <w:p w:rsidR="00BD6CAD" w:rsidRDefault="00BD6CAD" w:rsidP="00AF662E">
      <w:pPr>
        <w:jc w:val="both"/>
        <w:rPr>
          <w:rFonts w:hint="eastAsia"/>
          <w:lang w:val="ru-RU"/>
        </w:rPr>
      </w:pPr>
    </w:p>
    <w:p w:rsidR="00BD6CAD" w:rsidRPr="00AF662E" w:rsidRDefault="00BD6CAD" w:rsidP="00AF662E">
      <w:pPr>
        <w:jc w:val="both"/>
        <w:rPr>
          <w:rFonts w:hint="eastAsia"/>
          <w:lang w:val="ru-RU"/>
        </w:rPr>
      </w:pPr>
    </w:p>
    <w:p w:rsidR="00AF662E" w:rsidRPr="00AF662E" w:rsidRDefault="00AF662E" w:rsidP="00AF662E">
      <w:pPr>
        <w:jc w:val="both"/>
        <w:rPr>
          <w:rFonts w:hint="eastAsia"/>
          <w:lang w:val="ru-RU"/>
        </w:rPr>
      </w:pPr>
    </w:p>
    <w:p w:rsidR="00AF662E" w:rsidRDefault="00AF662E" w:rsidP="00AF662E">
      <w:pPr>
        <w:jc w:val="both"/>
        <w:rPr>
          <w:rFonts w:hint="eastAsia"/>
          <w:lang w:val="ru-RU"/>
        </w:rPr>
      </w:pPr>
    </w:p>
    <w:p w:rsidR="00C94EB9" w:rsidRDefault="00C94EB9" w:rsidP="00AF662E">
      <w:pPr>
        <w:jc w:val="both"/>
        <w:rPr>
          <w:rFonts w:hint="eastAsia"/>
          <w:lang w:val="ru-RU"/>
        </w:rPr>
      </w:pPr>
    </w:p>
    <w:p w:rsidR="00C94EB9" w:rsidRPr="00AF662E" w:rsidRDefault="00C94EB9" w:rsidP="00AF662E">
      <w:pPr>
        <w:jc w:val="both"/>
        <w:rPr>
          <w:rFonts w:hint="eastAsia"/>
          <w:lang w:val="ru-RU"/>
        </w:rPr>
      </w:pPr>
    </w:p>
    <w:p w:rsidR="00AF662E" w:rsidRPr="00AF662E" w:rsidRDefault="00AF662E" w:rsidP="00AF662E">
      <w:pPr>
        <w:jc w:val="both"/>
        <w:rPr>
          <w:rFonts w:hint="eastAsia"/>
          <w:sz w:val="18"/>
          <w:lang w:val="ru-RU"/>
        </w:rPr>
      </w:pPr>
      <w:r w:rsidRPr="00AF662E">
        <w:rPr>
          <w:sz w:val="18"/>
          <w:lang w:val="ru-RU"/>
        </w:rPr>
        <w:t>Исп. Шабанова Людмила Юрьевна</w:t>
      </w:r>
    </w:p>
    <w:p w:rsidR="00196674" w:rsidRDefault="00AF662E" w:rsidP="00332FB9">
      <w:pPr>
        <w:jc w:val="both"/>
        <w:rPr>
          <w:rFonts w:hint="eastAsia"/>
          <w:lang w:val="ru-RU"/>
        </w:rPr>
      </w:pPr>
      <w:r w:rsidRPr="00AF662E">
        <w:rPr>
          <w:sz w:val="18"/>
          <w:lang w:val="ru-RU"/>
        </w:rPr>
        <w:t>8 (8722) 678471</w:t>
      </w:r>
    </w:p>
    <w:sectPr w:rsidR="00196674" w:rsidSect="00196674">
      <w:pgSz w:w="11906" w:h="16838"/>
      <w:pgMar w:top="567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36442"/>
    <w:multiLevelType w:val="multilevel"/>
    <w:tmpl w:val="1944C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6F5570E0"/>
    <w:multiLevelType w:val="multilevel"/>
    <w:tmpl w:val="0B54F8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characterSpacingControl w:val="doNotCompress"/>
  <w:compat>
    <w:useFELayout/>
  </w:compat>
  <w:rsids>
    <w:rsidRoot w:val="00D54D9D"/>
    <w:rsid w:val="00002FB8"/>
    <w:rsid w:val="0007207A"/>
    <w:rsid w:val="00080776"/>
    <w:rsid w:val="00086B59"/>
    <w:rsid w:val="00113681"/>
    <w:rsid w:val="0018129A"/>
    <w:rsid w:val="00196674"/>
    <w:rsid w:val="002850EE"/>
    <w:rsid w:val="00297569"/>
    <w:rsid w:val="002C2DF3"/>
    <w:rsid w:val="002E1807"/>
    <w:rsid w:val="00312F9E"/>
    <w:rsid w:val="003308F0"/>
    <w:rsid w:val="00332FB9"/>
    <w:rsid w:val="00371961"/>
    <w:rsid w:val="003A595A"/>
    <w:rsid w:val="003B1915"/>
    <w:rsid w:val="003E7E85"/>
    <w:rsid w:val="004D2427"/>
    <w:rsid w:val="005119CD"/>
    <w:rsid w:val="00517B43"/>
    <w:rsid w:val="005315A8"/>
    <w:rsid w:val="0067010B"/>
    <w:rsid w:val="006725BE"/>
    <w:rsid w:val="006909A9"/>
    <w:rsid w:val="006C2877"/>
    <w:rsid w:val="006C329A"/>
    <w:rsid w:val="00703249"/>
    <w:rsid w:val="00720D87"/>
    <w:rsid w:val="007A3BE5"/>
    <w:rsid w:val="0089608D"/>
    <w:rsid w:val="008D65F3"/>
    <w:rsid w:val="0090131A"/>
    <w:rsid w:val="0094611A"/>
    <w:rsid w:val="00986D42"/>
    <w:rsid w:val="009B1269"/>
    <w:rsid w:val="009F6D1D"/>
    <w:rsid w:val="00A87419"/>
    <w:rsid w:val="00AC0979"/>
    <w:rsid w:val="00AF662E"/>
    <w:rsid w:val="00B225A2"/>
    <w:rsid w:val="00B34A09"/>
    <w:rsid w:val="00B40C74"/>
    <w:rsid w:val="00B67CDA"/>
    <w:rsid w:val="00B93C17"/>
    <w:rsid w:val="00BA5AA3"/>
    <w:rsid w:val="00BD6CAD"/>
    <w:rsid w:val="00C76F05"/>
    <w:rsid w:val="00C94EB9"/>
    <w:rsid w:val="00CB509B"/>
    <w:rsid w:val="00CC7854"/>
    <w:rsid w:val="00D54D9D"/>
    <w:rsid w:val="00D862C8"/>
    <w:rsid w:val="00DD45AE"/>
    <w:rsid w:val="00DE3F96"/>
    <w:rsid w:val="00E26982"/>
    <w:rsid w:val="00E320AB"/>
    <w:rsid w:val="00E55F5A"/>
    <w:rsid w:val="00E67EA0"/>
    <w:rsid w:val="00F37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69"/>
    <w:pPr>
      <w:overflowPunct w:val="0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AF662E"/>
    <w:pPr>
      <w:keepNext/>
      <w:overflowPunct/>
      <w:ind w:right="-5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kern w:val="0"/>
      <w:sz w:val="30"/>
      <w:szCs w:val="3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297569"/>
    <w:rPr>
      <w:color w:val="000080"/>
      <w:u w:val="single"/>
    </w:rPr>
  </w:style>
  <w:style w:type="character" w:customStyle="1" w:styleId="a3">
    <w:name w:val="Символ нумерации"/>
    <w:qFormat/>
    <w:rsid w:val="00297569"/>
    <w:rPr>
      <w:rFonts w:ascii="Times New Roman" w:hAnsi="Times New Roman"/>
      <w:sz w:val="26"/>
      <w:szCs w:val="26"/>
    </w:rPr>
  </w:style>
  <w:style w:type="character" w:customStyle="1" w:styleId="a4">
    <w:name w:val="Маркеры списка"/>
    <w:qFormat/>
    <w:rsid w:val="00297569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rsid w:val="0029756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297569"/>
    <w:pPr>
      <w:spacing w:after="140" w:line="288" w:lineRule="auto"/>
    </w:pPr>
  </w:style>
  <w:style w:type="paragraph" w:styleId="a7">
    <w:name w:val="List"/>
    <w:basedOn w:val="a6"/>
    <w:rsid w:val="00297569"/>
  </w:style>
  <w:style w:type="paragraph" w:styleId="a8">
    <w:name w:val="caption"/>
    <w:basedOn w:val="a"/>
    <w:qFormat/>
    <w:rsid w:val="00297569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297569"/>
    <w:pPr>
      <w:suppressLineNumbers/>
    </w:pPr>
  </w:style>
  <w:style w:type="character" w:styleId="aa">
    <w:name w:val="Hyperlink"/>
    <w:basedOn w:val="a0"/>
    <w:uiPriority w:val="99"/>
    <w:unhideWhenUsed/>
    <w:rsid w:val="002C2DF3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7207A"/>
    <w:rPr>
      <w:rFonts w:ascii="Segoe UI" w:hAnsi="Segoe UI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207A"/>
    <w:rPr>
      <w:rFonts w:ascii="Segoe UI" w:hAnsi="Segoe UI"/>
      <w:sz w:val="18"/>
      <w:szCs w:val="16"/>
    </w:rPr>
  </w:style>
  <w:style w:type="character" w:styleId="ad">
    <w:name w:val="Strong"/>
    <w:basedOn w:val="a0"/>
    <w:uiPriority w:val="22"/>
    <w:qFormat/>
    <w:rsid w:val="00E55F5A"/>
    <w:rPr>
      <w:b/>
      <w:bCs/>
    </w:rPr>
  </w:style>
  <w:style w:type="character" w:customStyle="1" w:styleId="60">
    <w:name w:val="Заголовок 6 Знак"/>
    <w:basedOn w:val="a0"/>
    <w:link w:val="6"/>
    <w:uiPriority w:val="99"/>
    <w:rsid w:val="00AF662E"/>
    <w:rPr>
      <w:rFonts w:ascii="Times New Roman" w:eastAsia="Times New Roman" w:hAnsi="Times New Roman" w:cs="Times New Roman"/>
      <w:b/>
      <w:bCs/>
      <w:color w:val="0000FF"/>
      <w:kern w:val="0"/>
      <w:sz w:val="30"/>
      <w:szCs w:val="30"/>
      <w:lang w:val="ru-RU" w:eastAsia="ru-RU" w:bidi="ar-SA"/>
    </w:rPr>
  </w:style>
  <w:style w:type="table" w:styleId="ae">
    <w:name w:val="Table Grid"/>
    <w:basedOn w:val="a1"/>
    <w:uiPriority w:val="59"/>
    <w:rsid w:val="00AF66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kern w:val="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F662E"/>
    <w:rPr>
      <w:rFonts w:ascii="Calibri" w:eastAsia="Calibri" w:hAnsi="Calibri" w:cs="Calibri"/>
      <w:kern w:val="0"/>
      <w:sz w:val="22"/>
      <w:szCs w:val="22"/>
      <w:lang w:val="ru-RU" w:eastAsia="ru-RU" w:bidi="ar-SA"/>
    </w:rPr>
  </w:style>
  <w:style w:type="character" w:customStyle="1" w:styleId="af">
    <w:name w:val="Без интервала Знак"/>
    <w:link w:val="af0"/>
    <w:uiPriority w:val="1"/>
    <w:locked/>
    <w:rsid w:val="007A3BE5"/>
    <w:rPr>
      <w:rFonts w:ascii="Calibri" w:eastAsia="Calibri" w:hAnsi="Calibri" w:cs="Calibri"/>
    </w:rPr>
  </w:style>
  <w:style w:type="paragraph" w:styleId="af0">
    <w:name w:val="No Spacing"/>
    <w:link w:val="af"/>
    <w:uiPriority w:val="1"/>
    <w:qFormat/>
    <w:rsid w:val="007A3BE5"/>
    <w:rPr>
      <w:rFonts w:ascii="Calibri" w:eastAsia="Calibri" w:hAnsi="Calibri" w:cs="Calibri"/>
    </w:rPr>
  </w:style>
  <w:style w:type="character" w:customStyle="1" w:styleId="js-phone-number">
    <w:name w:val="js-phone-number"/>
    <w:basedOn w:val="a0"/>
    <w:rsid w:val="007A3BE5"/>
  </w:style>
  <w:style w:type="paragraph" w:styleId="af1">
    <w:name w:val="Normal (Web)"/>
    <w:basedOn w:val="a"/>
    <w:uiPriority w:val="99"/>
    <w:semiHidden/>
    <w:unhideWhenUsed/>
    <w:rsid w:val="003A595A"/>
    <w:pPr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blk">
    <w:name w:val="blk"/>
    <w:basedOn w:val="a0"/>
    <w:rsid w:val="003A59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4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6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9483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35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9EAD0-537D-4FAE-BCFB-3ACC9898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555</cp:lastModifiedBy>
  <cp:revision>2</cp:revision>
  <cp:lastPrinted>2020-03-30T12:52:00Z</cp:lastPrinted>
  <dcterms:created xsi:type="dcterms:W3CDTF">2020-05-15T09:20:00Z</dcterms:created>
  <dcterms:modified xsi:type="dcterms:W3CDTF">2020-05-15T09:20:00Z</dcterms:modified>
  <dc:language>ru-RU</dc:language>
</cp:coreProperties>
</file>