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6F" w:rsidRDefault="00A5656F" w:rsidP="00A5656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61AD6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ервая доврачебная помощь при отравлении АХОВ.</w:t>
      </w:r>
    </w:p>
    <w:p w:rsidR="00A5656F" w:rsidRPr="005E1616" w:rsidRDefault="00A5656F" w:rsidP="00A56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616">
        <w:rPr>
          <w:rFonts w:ascii="Times New Roman" w:hAnsi="Times New Roman" w:cs="Times New Roman"/>
          <w:b/>
          <w:sz w:val="24"/>
          <w:szCs w:val="24"/>
        </w:rPr>
        <w:t xml:space="preserve">Вариант 1. 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616">
        <w:rPr>
          <w:rFonts w:ascii="Times New Roman" w:hAnsi="Times New Roman" w:cs="Times New Roman"/>
          <w:b/>
          <w:sz w:val="24"/>
          <w:szCs w:val="24"/>
        </w:rPr>
        <w:t>1. Последовательность оказания ПМП при поражении от АХОВ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А) вынести или вывести пострадавшего из зоны заражения;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Б) оказать первую помощь до прибытия медперсонала;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В) надеть противогаз или влажную ватно-марлевую повязку на пострадавшего;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Г) вызвать скорую медицинскую помощь;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Д) ватным тампоном снять (удалить) капли АХОВ с открытых участков тела и с одежды;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Е) передать пострадавшего медицинскому персоналу.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56F" w:rsidRPr="005E1616" w:rsidRDefault="00A5656F" w:rsidP="00A56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616">
        <w:rPr>
          <w:rFonts w:ascii="Times New Roman" w:hAnsi="Times New Roman" w:cs="Times New Roman"/>
          <w:b/>
          <w:sz w:val="24"/>
          <w:szCs w:val="24"/>
        </w:rPr>
        <w:t>2. Каким раствором необходимо смочить ватно-марлевую повязку при аварии с утечкой хлора?</w:t>
      </w:r>
    </w:p>
    <w:p w:rsidR="00A5656F" w:rsidRPr="005E1616" w:rsidRDefault="00A5656F" w:rsidP="00A56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6F" w:rsidRPr="005E1616" w:rsidRDefault="00A5656F" w:rsidP="00A56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А) 2 % раствор соды;</w:t>
      </w:r>
    </w:p>
    <w:p w:rsidR="00A5656F" w:rsidRPr="005E1616" w:rsidRDefault="00A5656F" w:rsidP="00A56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Б) 10 % раствор нашатырного спирта;</w:t>
      </w:r>
    </w:p>
    <w:p w:rsidR="00A5656F" w:rsidRPr="005E1616" w:rsidRDefault="00A5656F" w:rsidP="00A56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В) 5 % раствор лимонной кислоты.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b/>
          <w:sz w:val="24"/>
          <w:szCs w:val="24"/>
        </w:rPr>
        <w:t>3. Оказание ПМП при ожогах кожи кислотой, необходимо:</w:t>
      </w:r>
      <w:r w:rsidRPr="005E16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616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5E1616">
        <w:rPr>
          <w:rFonts w:ascii="Times New Roman" w:hAnsi="Times New Roman" w:cs="Times New Roman"/>
          <w:sz w:val="24"/>
          <w:szCs w:val="24"/>
        </w:rPr>
        <w:t xml:space="preserve">промыть большим количеством воды в течение 10 мин, затем наложить примочку с раствором </w:t>
      </w:r>
      <w:proofErr w:type="gramStart"/>
      <w:r w:rsidRPr="005E1616">
        <w:rPr>
          <w:rFonts w:ascii="Times New Roman" w:hAnsi="Times New Roman" w:cs="Times New Roman"/>
          <w:sz w:val="24"/>
          <w:szCs w:val="24"/>
        </w:rPr>
        <w:t>борной  кислоты</w:t>
      </w:r>
      <w:proofErr w:type="gramEnd"/>
      <w:r w:rsidRPr="005E1616">
        <w:rPr>
          <w:rFonts w:ascii="Times New Roman" w:hAnsi="Times New Roman" w:cs="Times New Roman"/>
          <w:sz w:val="24"/>
          <w:szCs w:val="24"/>
        </w:rPr>
        <w:t xml:space="preserve"> (1/2 чайная ложка кислоты на 1 стакан воды).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 xml:space="preserve">Б) промыть пораженное место холодной водой в течение не менее </w:t>
      </w:r>
      <w:proofErr w:type="gramStart"/>
      <w:r w:rsidRPr="005E1616">
        <w:rPr>
          <w:rFonts w:ascii="Times New Roman" w:hAnsi="Times New Roman" w:cs="Times New Roman"/>
          <w:sz w:val="24"/>
          <w:szCs w:val="24"/>
        </w:rPr>
        <w:t>15  мин</w:t>
      </w:r>
      <w:proofErr w:type="gramEnd"/>
      <w:r w:rsidRPr="005E1616">
        <w:rPr>
          <w:rFonts w:ascii="Times New Roman" w:hAnsi="Times New Roman" w:cs="Times New Roman"/>
          <w:sz w:val="24"/>
          <w:szCs w:val="24"/>
        </w:rPr>
        <w:t>, наложить примочку с раствором питьевой соды из расчета (1 чайная ложка соды на 1 стакан воды).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 xml:space="preserve">В) промыть пораженное место струей воды в </w:t>
      </w:r>
      <w:proofErr w:type="gramStart"/>
      <w:r w:rsidRPr="005E1616">
        <w:rPr>
          <w:rFonts w:ascii="Times New Roman" w:hAnsi="Times New Roman" w:cs="Times New Roman"/>
          <w:sz w:val="24"/>
          <w:szCs w:val="24"/>
        </w:rPr>
        <w:t>течение  5</w:t>
      </w:r>
      <w:proofErr w:type="gramEnd"/>
      <w:r w:rsidRPr="005E1616">
        <w:rPr>
          <w:rFonts w:ascii="Times New Roman" w:hAnsi="Times New Roman" w:cs="Times New Roman"/>
          <w:sz w:val="24"/>
          <w:szCs w:val="24"/>
        </w:rPr>
        <w:t xml:space="preserve"> мин, сделать примочки с раствором лимонной кислоты (1 чайная ложка кислоты на 1 стакан воды), или столовым уксусом пополам с водой.</w:t>
      </w:r>
    </w:p>
    <w:p w:rsidR="00A5656F" w:rsidRPr="005E1616" w:rsidRDefault="00A5656F" w:rsidP="00A56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616">
        <w:rPr>
          <w:rFonts w:ascii="Times New Roman" w:hAnsi="Times New Roman" w:cs="Times New Roman"/>
          <w:b/>
          <w:sz w:val="24"/>
          <w:szCs w:val="24"/>
        </w:rPr>
        <w:t xml:space="preserve">4. Оказание ПМП при ожогах щелочью слизистой рта, необходимо: 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А) полоскать рот большим количеством воды, затем раствором борной, или лимонной кислоты (1/2 чайная ложка кислоты на 1 стакан воды).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Б) полоскать рот большим количеством воды, затем раствором столового уксуса пополам с водой.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В) полоскать рот большим количеством воды, затем раствором питьевой соды (1/2 чайная ложка соды на 1 стакан воды).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ab/>
      </w:r>
      <w:r w:rsidRPr="005E1616">
        <w:rPr>
          <w:rFonts w:ascii="Times New Roman" w:hAnsi="Times New Roman" w:cs="Times New Roman"/>
          <w:b/>
          <w:sz w:val="24"/>
          <w:szCs w:val="24"/>
        </w:rPr>
        <w:t xml:space="preserve">Вариант 2. </w:t>
      </w:r>
      <w:bookmarkStart w:id="0" w:name="_GoBack"/>
      <w:bookmarkEnd w:id="0"/>
    </w:p>
    <w:p w:rsidR="00A5656F" w:rsidRPr="005E1616" w:rsidRDefault="00A5656F" w:rsidP="00A56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616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E1616">
        <w:rPr>
          <w:rFonts w:ascii="Times New Roman" w:hAnsi="Times New Roman" w:cs="Times New Roman"/>
          <w:b/>
          <w:sz w:val="24"/>
          <w:szCs w:val="24"/>
        </w:rPr>
        <w:t>аким раствором необходимо смочить ватно-марлевую повязку при аварии с утечкой аммиака?</w:t>
      </w:r>
    </w:p>
    <w:p w:rsidR="00A5656F" w:rsidRPr="005E1616" w:rsidRDefault="00A5656F" w:rsidP="00A56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6F" w:rsidRPr="005E1616" w:rsidRDefault="00A5656F" w:rsidP="00A56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А) 5 % раствор лимонной кислоты;</w:t>
      </w:r>
    </w:p>
    <w:p w:rsidR="00A5656F" w:rsidRPr="005E1616" w:rsidRDefault="00A5656F" w:rsidP="00A56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Б) 2 % раствор соды;</w:t>
      </w:r>
    </w:p>
    <w:p w:rsidR="00A5656F" w:rsidRPr="005E1616" w:rsidRDefault="00A5656F" w:rsidP="00A5656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В) 10 % раствор нашатырного спирта.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616">
        <w:rPr>
          <w:rFonts w:ascii="Times New Roman" w:hAnsi="Times New Roman" w:cs="Times New Roman"/>
          <w:b/>
          <w:sz w:val="24"/>
          <w:szCs w:val="24"/>
        </w:rPr>
        <w:t xml:space="preserve">2. Оказание ПМП при ожогах кислотой слизистой оболочки рта, необходимо: 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А) полоскать рот большим количеством воды, затем раствором борной, или лимонной кислоты (1/2 чайная ложка кислоты на 1 стакан воды).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lastRenderedPageBreak/>
        <w:t>Б) полоскать рот большим количеством воды, затем раствором борной, или лимонной кислоты (1 чайная ложка кислоты на 1 стакан воды) или столовым уксусом пополам с водой.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В) полоскать рот большим количеством воды, затем раствором питьевой соды (1/2 чайная ложка соды на 1 стакан воды).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616">
        <w:rPr>
          <w:rFonts w:ascii="Times New Roman" w:hAnsi="Times New Roman" w:cs="Times New Roman"/>
          <w:b/>
          <w:sz w:val="24"/>
          <w:szCs w:val="24"/>
        </w:rPr>
        <w:t xml:space="preserve">3. Оказание ПМП при ожогах кожи щелочами, необходимо: 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А) обмыть это место струей воды в течение не менее 5 мин, сделать примочки с раствором питьевой соды (1/2 чайная ложка кислоты на 1 стакан воды).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Б) обмыть это место струей воды в течение не менее 15 мин, сделать примочки с раствором борной, или лимонной кислоты (1 чайная ложка кислоты на 1 стакан воды), или столовым уксусом пополам с водой.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В) обмыть это место струей воды в течение не менее 10 мин, сделать примочки с раствором питьевой соды (1 чайная ложка соды на 1 стакан воды).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1616">
        <w:rPr>
          <w:rFonts w:ascii="Times New Roman" w:hAnsi="Times New Roman" w:cs="Times New Roman"/>
          <w:b/>
          <w:sz w:val="24"/>
          <w:szCs w:val="24"/>
        </w:rPr>
        <w:t>4. Последовательность оказания ПМП при поражении от АХОВ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А) вынести или вывести пострадавшего из зоны заражения;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Б) оказать первую помощь до прибытия медперсонала;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В) надеть противогаз или влажную ватно-марлевую повязку на пострадавшего;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Г) вызвать скорую медицинскую помощь;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Д) ватным тампоном снять (удалить) капли АХОВ с открытых участков тела и с одежды;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616">
        <w:rPr>
          <w:rFonts w:ascii="Times New Roman" w:hAnsi="Times New Roman" w:cs="Times New Roman"/>
          <w:sz w:val="24"/>
          <w:szCs w:val="24"/>
        </w:rPr>
        <w:t>Е) передать пострадавшего медицинскому персоналу.</w:t>
      </w:r>
    </w:p>
    <w:p w:rsidR="00A5656F" w:rsidRPr="005E1616" w:rsidRDefault="00A5656F" w:rsidP="00A56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870" w:rsidRDefault="00261870"/>
    <w:sectPr w:rsidR="0026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6F"/>
    <w:rsid w:val="00261870"/>
    <w:rsid w:val="00A5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57D4"/>
  <w15:chartTrackingRefBased/>
  <w15:docId w15:val="{41E062B9-022B-4EE2-83C6-26A41951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Makhach</dc:creator>
  <cp:keywords/>
  <dc:description/>
  <cp:lastModifiedBy>Makhach</cp:lastModifiedBy>
  <cp:revision>1</cp:revision>
  <dcterms:created xsi:type="dcterms:W3CDTF">2020-04-16T06:17:00Z</dcterms:created>
  <dcterms:modified xsi:type="dcterms:W3CDTF">2020-04-16T06:19:00Z</dcterms:modified>
</cp:coreProperties>
</file>