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76" w:rsidRPr="00B44944" w:rsidRDefault="00011176" w:rsidP="00011176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5D1C67AC" wp14:editId="25C20781">
            <wp:extent cx="792480" cy="662940"/>
            <wp:effectExtent l="19050" t="0" r="7620" b="0"/>
            <wp:docPr id="1" name="Рисунок 2" descr="логотип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176" w:rsidRPr="00B44944" w:rsidRDefault="00011176" w:rsidP="00011176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011176" w:rsidRPr="00B44944" w:rsidRDefault="00011176" w:rsidP="00011176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«СРЕДНЯЯ ОБЩЕОБРАЗОВАТЕЛЬНАЯ ШКОЛА №2 ГОРОДА БУЙНАКСК»</w:t>
      </w:r>
    </w:p>
    <w:p w:rsidR="00011176" w:rsidRPr="00B44944" w:rsidRDefault="00011176" w:rsidP="00011176">
      <w:pPr>
        <w:pBdr>
          <w:bottom w:val="single" w:sz="12" w:space="0" w:color="auto"/>
        </w:pBd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(МБОУ СОШ №2)</w:t>
      </w:r>
    </w:p>
    <w:p w:rsidR="00011176" w:rsidRPr="00B44944" w:rsidRDefault="00011176" w:rsidP="00011176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368220 г. Буйнакск ул. академика 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Аскерханова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18 тел.: 2-22-51, E-</w:t>
      </w:r>
      <w:proofErr w:type="spellStart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mail</w:t>
      </w:r>
      <w:proofErr w:type="spellEnd"/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bookmarkStart w:id="0" w:name="clb790259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begin"/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instrText xml:space="preserve"> HYPERLINK "mailto:suigp@yandex.ru" </w:instrText>
      </w:r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separate"/>
      </w:r>
      <w:r w:rsidRPr="00B449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val="ru-RU" w:eastAsia="ru-RU"/>
        </w:rPr>
        <w:t>suigp@yandex.ru</w:t>
      </w:r>
      <w:bookmarkEnd w:id="0"/>
      <w:r w:rsidRPr="00B449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fldChar w:fldCharType="end"/>
      </w:r>
    </w:p>
    <w:p w:rsidR="00011176" w:rsidRPr="00B44944" w:rsidRDefault="00011176" w:rsidP="00011176">
      <w:pPr>
        <w:spacing w:before="0" w:beforeAutospacing="0" w:after="0" w:afterAutospacing="0" w:line="276" w:lineRule="auto"/>
        <w:ind w:left="-142" w:right="-14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hyperlink r:id="rId6" w:history="1">
        <w:r w:rsidRPr="00B449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ru-RU" w:eastAsia="ru-RU"/>
          </w:rPr>
          <w:t>https://2-3.dagestanschool.ru/</w:t>
        </w:r>
      </w:hyperlink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011176" w:rsidRPr="00B44944" w:rsidRDefault="00011176" w:rsidP="00011176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011176" w:rsidRPr="00B44944" w:rsidRDefault="00011176" w:rsidP="00011176">
      <w:pPr>
        <w:tabs>
          <w:tab w:val="left" w:pos="360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ПРИКАЗ</w:t>
      </w:r>
    </w:p>
    <w:p w:rsidR="00011176" w:rsidRPr="00B44944" w:rsidRDefault="00011176" w:rsidP="00011176">
      <w:pPr>
        <w:tabs>
          <w:tab w:val="left" w:pos="3600"/>
        </w:tabs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«_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___» ______ 2020</w:t>
      </w:r>
      <w:r w:rsidRPr="00B449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         №______</w:t>
      </w:r>
    </w:p>
    <w:p w:rsidR="00011176" w:rsidRDefault="00011176" w:rsidP="0001117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 о контроле подготовки к ГИА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-2020</w:t>
      </w: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11176" w:rsidRPr="00B44944" w:rsidRDefault="00011176" w:rsidP="00011176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 дистанционном обучении</w:t>
      </w:r>
      <w:r w:rsidRPr="00983A3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 МБОУ СОШ №2</w:t>
      </w:r>
      <w:r w:rsidRPr="00B449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AA7CB8" w:rsidRPr="00011176" w:rsidRDefault="00AA7CB8" w:rsidP="0001117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7CB8" w:rsidRPr="00011176" w:rsidRDefault="00A9524A" w:rsidP="004A4A39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Приказом Минпросвещения</w:t>
      </w:r>
      <w:r w:rsidR="008C1F4D" w:rsidRPr="008C1F4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17.03.2020 г. № 103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грамм с применением электронного обучения и дистанционных образовательных технологий» в целях полноценной реализации образовательных программ</w:t>
      </w:r>
      <w:r w:rsidR="004A4A3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МБОУ СОШ №2</w:t>
      </w:r>
    </w:p>
    <w:p w:rsidR="00011176" w:rsidRDefault="00011176" w:rsidP="0001117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7CB8" w:rsidRPr="00011176" w:rsidRDefault="00A9524A" w:rsidP="00011176">
      <w:pPr>
        <w:spacing w:before="0" w:beforeAutospacing="0" w:after="0" w:afterAutospacing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ПРИКАЗЫВАЮ</w:t>
      </w:r>
    </w:p>
    <w:p w:rsidR="00011176" w:rsidRPr="00011176" w:rsidRDefault="00011176" w:rsidP="0001117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7CB8" w:rsidRDefault="00A9524A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Утвердить план-график дистанционной подготовки к государственной итоговой аттестации выпускников 9-х и 11-х кла</w:t>
      </w:r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ссов, освоивших основные общеобразовательные программы основного и среднего общего образования.</w:t>
      </w:r>
    </w:p>
    <w:p w:rsidR="00D05E19" w:rsidRDefault="00D05E19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, заместителю директора по УВР: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Довести план до сведения всех участников образовательного процесса: педагогов, обучающихся, родителей.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D05E19" w:rsidRDefault="004A4A39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Руководителям</w:t>
      </w:r>
      <w:r w:rsidR="00D05E19"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ШМО учителей провести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дистанционное </w:t>
      </w:r>
      <w:r w:rsidR="00D05E19"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заседания с целью обсуждения методических рекомендаций ФИПИ по дистанционному обучению.</w:t>
      </w:r>
    </w:p>
    <w:p w:rsidR="00D05E19" w:rsidRDefault="00D05E19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Педагогам-предметникам, работающим в 9-х и 11-х классах: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ревизию рабочих программ на предмет соответствия обязательного минимума содержания образования.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Обеспечить полноценную реализацию образовательных программ с помощью дистанционных технологий.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Организовать онлайн-консультации с обучающимися по вопросу подготовки к ГИА.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Разработать план работы с низкомотивированными и неуспевающими обучающимися в срок до 17.04.2020.</w:t>
      </w:r>
    </w:p>
    <w:p w:rsidR="00AA7CB8" w:rsidRDefault="00D05E19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Аскеровой</w:t>
      </w:r>
      <w:proofErr w:type="spellEnd"/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А.Ш., Расуловой С.С., </w:t>
      </w:r>
      <w:proofErr w:type="spellStart"/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Зиявутдиновой</w:t>
      </w:r>
      <w:proofErr w:type="spellEnd"/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А.М., Ибрагимовой А.М. и Идрисовой У.Х. </w:t>
      </w:r>
      <w:r w:rsidRPr="00D05E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классным руководителям 9-х и 11-х классов: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Разработать план-график проведения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дистанционных 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классных часов по вопросу организации ГИА в срок до 17.04.2020.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дистанционные классные часы еженедельно, сообщать обучающимся о новых условиях подготовки и проведения ГИА в условиях ограничительных мер при пандемии </w:t>
      </w:r>
      <w:proofErr w:type="spellStart"/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с обучающимися дистанционное занятие по правилам заполнения экзаменационных бланков в срок до 24.04.2020.</w:t>
      </w:r>
    </w:p>
    <w:p w:rsid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Провести дистанционное родительское собрание по вопросам организации ГИА-2020 в срок до 24.04.2020</w:t>
      </w:r>
    </w:p>
    <w:p w:rsidR="00D05E19" w:rsidRPr="00D05E19" w:rsidRDefault="00D05E19" w:rsidP="00D05E1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Протокол родительского собрания сдать в электронном виде </w:t>
      </w:r>
      <w:r w:rsidR="004A4A3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Байбулатовой А.Ш.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заместителю директора по </w:t>
      </w:r>
      <w:r w:rsidR="004A4A39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ВР, в срок до 27.04.2020.</w:t>
      </w:r>
    </w:p>
    <w:p w:rsidR="00D05E19" w:rsidRDefault="004A4A39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Заместителю директора по ИКТ Темирханову М.Г.:</w:t>
      </w:r>
    </w:p>
    <w:p w:rsidR="004A4A39" w:rsidRDefault="004A4A39" w:rsidP="004A4A3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Разместить </w:t>
      </w:r>
      <w:r w:rsidR="00D12CE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данный приказ на сайте МБОУ СОШ №2</w:t>
      </w:r>
    </w:p>
    <w:p w:rsidR="00D12CEC" w:rsidRDefault="00D12CEC" w:rsidP="004A4A39">
      <w:pPr>
        <w:pStyle w:val="a3"/>
        <w:numPr>
          <w:ilvl w:val="1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2C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Обеспечить методическую помощь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учителям предметникам в организации дистанционной подготовки обучающихся к ГИА-2020</w:t>
      </w:r>
      <w:r w:rsidRPr="00D12CEC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A4A39" w:rsidRPr="00D05E19" w:rsidRDefault="004A4A39" w:rsidP="00D05E19">
      <w:pPr>
        <w:pStyle w:val="a3"/>
        <w:numPr>
          <w:ilvl w:val="0"/>
          <w:numId w:val="2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за исполнением настоящего приказа оставляю за собой.</w:t>
      </w:r>
    </w:p>
    <w:p w:rsidR="00AA7CB8" w:rsidRPr="00011176" w:rsidRDefault="00AA7CB8" w:rsidP="00011176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7CB8" w:rsidRPr="00D12CEC" w:rsidRDefault="00D12CEC" w:rsidP="00D12CEC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D12CE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Директор МБОУ СОШ №2                               М.Н. Сулейманова</w:t>
      </w:r>
    </w:p>
    <w:p w:rsidR="00D12CEC" w:rsidRDefault="00D12CEC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2CEC" w:rsidRDefault="00D12CEC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2CEC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Байбулатова А.Ш. заместитель директора по УВР 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Темирханов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М.Г. заместитель директора по ИКТ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P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Аскерова М.А. классный руководитель 9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P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Расулова С.С.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 9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класса, руководитель ШМО классных руководителей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P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Зиявутдинова А.М.</w:t>
      </w:r>
      <w:r w:rsidRPr="003A5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 9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P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Ибрагимова З.М.</w:t>
      </w:r>
      <w:r w:rsidRPr="003A5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 9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ШМО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учителей химии, биологии и географии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Идрисова У.Х.</w:t>
      </w:r>
      <w:r w:rsidRPr="003A5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классный руководитель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11 класса,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руководитель ШМО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учителей английского языка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Ягияева М.Б.</w:t>
      </w:r>
      <w:r w:rsidRPr="003A5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ШМО учителей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русского языка и литературы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Лисина М.Г.</w:t>
      </w:r>
      <w:r w:rsidRPr="003A5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ШМО учителей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математики, физики и информатики</w:t>
      </w: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A5895" w:rsidRDefault="003A5895" w:rsidP="00D12CEC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Гаджиева Д.А.</w:t>
      </w:r>
      <w:r w:rsidRPr="003A589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руководитель ШМО учителей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истории и обществознания</w:t>
      </w:r>
    </w:p>
    <w:p w:rsidR="00D12CEC" w:rsidRDefault="00D12CEC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2CEC" w:rsidRDefault="00D12CEC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2CEC" w:rsidRDefault="00D12CEC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2CEC" w:rsidRDefault="00D12CEC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54A" w:rsidRDefault="00DC454A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54A" w:rsidRDefault="00DC454A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12CEC" w:rsidRDefault="00D12CEC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AA7CB8" w:rsidRPr="00011176" w:rsidRDefault="00A9524A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 приказу МБОУ </w:t>
      </w:r>
      <w:r w:rsidR="00DC454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СОШ №2</w:t>
      </w:r>
    </w:p>
    <w:p w:rsidR="00AA7CB8" w:rsidRPr="00011176" w:rsidRDefault="00A9524A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DC454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</w:t>
      </w:r>
      <w:r w:rsidRPr="00011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DC454A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</w:t>
      </w:r>
    </w:p>
    <w:p w:rsidR="00AA7CB8" w:rsidRDefault="00AA7CB8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D9CB9" wp14:editId="4ED229FE">
                <wp:simplePos x="0" y="0"/>
                <wp:positionH relativeFrom="column">
                  <wp:posOffset>3785464</wp:posOffset>
                </wp:positionH>
                <wp:positionV relativeFrom="paragraph">
                  <wp:posOffset>12370</wp:posOffset>
                </wp:positionV>
                <wp:extent cx="2443480" cy="131826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3480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01F2" w:rsidRPr="000D05C0" w:rsidRDefault="009D01F2" w:rsidP="009D01F2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«</w:t>
                            </w:r>
                            <w:proofErr w:type="spellStart"/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Утверждаю</w:t>
                            </w:r>
                            <w:proofErr w:type="spellEnd"/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»</w:t>
                            </w:r>
                          </w:p>
                          <w:p w:rsidR="009D01F2" w:rsidRPr="000D05C0" w:rsidRDefault="009D01F2" w:rsidP="009D01F2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Директор МБОУ СОШ №2</w:t>
                            </w:r>
                          </w:p>
                          <w:p w:rsidR="009D01F2" w:rsidRPr="000D05C0" w:rsidRDefault="009D01F2" w:rsidP="009D01F2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города Буйнакска </w:t>
                            </w:r>
                          </w:p>
                          <w:p w:rsidR="009D01F2" w:rsidRPr="000D05C0" w:rsidRDefault="009D01F2" w:rsidP="009D01F2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Республики Дагестан</w:t>
                            </w:r>
                          </w:p>
                          <w:p w:rsidR="009D01F2" w:rsidRPr="000D05C0" w:rsidRDefault="009D01F2" w:rsidP="009D01F2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</w:pPr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 xml:space="preserve"> _______ М.Н. Сулейманова</w:t>
                            </w:r>
                          </w:p>
                          <w:p w:rsidR="009D01F2" w:rsidRPr="000D05C0" w:rsidRDefault="009D01F2" w:rsidP="009D01F2">
                            <w:pPr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0D05C0">
                              <w:rPr>
                                <w:rFonts w:ascii="Times New Roman" w:hAnsi="Times New Roman" w:cs="Times New Roman"/>
                                <w:b/>
                                <w:szCs w:val="28"/>
                              </w:rPr>
                              <w:t>«____»____________20___г.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D9C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8.05pt;margin-top:.95pt;width:192.4pt;height:10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" stroked="f">
                <v:textbox style="mso-fit-shape-to-text:t">
                  <w:txbxContent>
                    <w:p w:rsidR="009D01F2" w:rsidRPr="000D05C0" w:rsidRDefault="009D01F2" w:rsidP="009D01F2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«</w:t>
                      </w:r>
                      <w:proofErr w:type="spellStart"/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Утверждаю</w:t>
                      </w:r>
                      <w:proofErr w:type="spellEnd"/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»</w:t>
                      </w:r>
                    </w:p>
                    <w:p w:rsidR="009D01F2" w:rsidRPr="000D05C0" w:rsidRDefault="009D01F2" w:rsidP="009D01F2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Директор МБОУ СОШ №2</w:t>
                      </w:r>
                    </w:p>
                    <w:p w:rsidR="009D01F2" w:rsidRPr="000D05C0" w:rsidRDefault="009D01F2" w:rsidP="009D01F2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города Буйнакска </w:t>
                      </w:r>
                    </w:p>
                    <w:p w:rsidR="009D01F2" w:rsidRPr="000D05C0" w:rsidRDefault="009D01F2" w:rsidP="009D01F2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Республики Дагестан</w:t>
                      </w:r>
                    </w:p>
                    <w:p w:rsidR="009D01F2" w:rsidRPr="000D05C0" w:rsidRDefault="009D01F2" w:rsidP="009D01F2">
                      <w:pPr>
                        <w:spacing w:before="0" w:beforeAutospacing="0" w:after="0" w:afterAutospacing="0"/>
                        <w:jc w:val="center"/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</w:pPr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 xml:space="preserve"> _______ М.Н. Сулейманова</w:t>
                      </w:r>
                    </w:p>
                    <w:p w:rsidR="009D01F2" w:rsidRPr="000D05C0" w:rsidRDefault="009D01F2" w:rsidP="009D01F2">
                      <w:pPr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0D05C0">
                        <w:rPr>
                          <w:rFonts w:ascii="Times New Roman" w:hAnsi="Times New Roman" w:cs="Times New Roman"/>
                          <w:b/>
                          <w:szCs w:val="28"/>
                        </w:rPr>
                        <w:t>«____»____________20___г.</w:t>
                      </w:r>
                    </w:p>
                  </w:txbxContent>
                </v:textbox>
              </v:shape>
            </w:pict>
          </mc:Fallback>
        </mc:AlternateContent>
      </w:r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" w:name="_GoBack"/>
      <w:bookmarkEnd w:id="1"/>
    </w:p>
    <w:p w:rsidR="009D01F2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D01F2" w:rsidRPr="00011176" w:rsidRDefault="009D01F2" w:rsidP="00011176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C454A" w:rsidRDefault="00A9524A" w:rsidP="000111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План работы </w:t>
      </w:r>
      <w:r w:rsidR="00DC45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МБОУ СОШ №2</w:t>
      </w: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подготовке </w:t>
      </w:r>
    </w:p>
    <w:p w:rsidR="00AA7CB8" w:rsidRDefault="00A9524A" w:rsidP="0001117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 ГИА</w:t>
      </w:r>
      <w:r w:rsidR="00DC454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-2020</w:t>
      </w:r>
      <w:r w:rsidRPr="0001117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при дистанционном обучении</w:t>
      </w:r>
    </w:p>
    <w:p w:rsidR="00DC454A" w:rsidRPr="00011176" w:rsidRDefault="00DC454A" w:rsidP="0001117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4"/>
        <w:gridCol w:w="2140"/>
        <w:gridCol w:w="2966"/>
      </w:tblGrid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7CB8" w:rsidRPr="00011176" w:rsidRDefault="00A9524A" w:rsidP="008C1F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Мероприятия,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которые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повысят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качество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одгото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вки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учащихся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231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A7CB8" w:rsidRPr="00011176" w:rsidRDefault="00A9524A" w:rsidP="00DC45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16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vAlign w:val="center"/>
          </w:tcPr>
          <w:p w:rsidR="00AA7CB8" w:rsidRPr="00011176" w:rsidRDefault="00A9524A" w:rsidP="00DC454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A7CB8" w:rsidRPr="00011176">
        <w:tc>
          <w:tcPr>
            <w:tcW w:w="10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1. Реализация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образовательных</w:t>
            </w:r>
            <w:r w:rsidR="008C1F4D" w:rsidRP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Ревизия рабочих программ педагогов по предметам на соответствие обязательному минимуму содержания образования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24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плана по преодолению отставания по предметам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30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F4D" w:rsidRDefault="008C1F4D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директора по УВР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7CB8" w:rsidRPr="00011176" w:rsidRDefault="00A9524A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 полноценной реализации образовательных программ с использованием дистанционных технологий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7A0AEC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.06.2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7A0AEC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AA7CB8" w:rsidRPr="007A0AEC">
        <w:tc>
          <w:tcPr>
            <w:tcW w:w="10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8C1F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2. Текущий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контроль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накопляемостью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27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2020 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7A0AEC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апробация способов получения отметок при дистанционном 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образовании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 30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F4D" w:rsidRDefault="007A0AEC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7CB8" w:rsidRPr="00011176" w:rsidRDefault="007A0AEC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ШМО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объективности оценивания по предметам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Периодичность 1 раз в неделю до окончания учебного периода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7A0AEC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</w:p>
        </w:tc>
      </w:tr>
      <w:tr w:rsidR="00AA7CB8" w:rsidRPr="00011176">
        <w:tc>
          <w:tcPr>
            <w:tcW w:w="10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8C1F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показатель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Организация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дистанционной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ГИА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 охват дистанционным образованием выпускников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Ежедневный контроль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 за качеством подготовки к 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 по предметам (рабочие листы педагогов)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дистанционного пробного экзамена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отдельному графику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C1F4D" w:rsidRDefault="007A0AEC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7CB8" w:rsidRPr="00011176" w:rsidRDefault="00A9524A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AA7CB8" w:rsidRPr="00011176">
        <w:tc>
          <w:tcPr>
            <w:tcW w:w="10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8C1F4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4. Работа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неуспевающими</w:t>
            </w:r>
            <w:r w:rsidR="008C1F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14.04.2020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дистанционных бесед с родителями (законными представителями) учащихся группы риска, чтобы ознакомить с результатами проверочных работ и определить план ликвидации пробелов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17.04.2020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8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по УВР, </w:t>
            </w:r>
          </w:p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дистанционных индивидуальных консультаций учащихся группы риска по предметам с низкими результатами проверочных работ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Регулярно до окончания учебного периода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7A0AEC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Учителя-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</w:tr>
      <w:tr w:rsidR="00AA7CB8" w:rsidRPr="00011176">
        <w:tc>
          <w:tcPr>
            <w:tcW w:w="10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9C2D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одаренными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обучающимися,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потенциальными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медалистами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обучающимися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Регулярно до окончания учебного периода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C2D86" w:rsidRDefault="009C2D86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A7CB8" w:rsidRPr="00011176" w:rsidRDefault="00A9524A" w:rsidP="009C2D8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</w:t>
            </w:r>
          </w:p>
        </w:tc>
      </w:tr>
      <w:tr w:rsidR="00AA7CB8" w:rsidRPr="00011176">
        <w:tc>
          <w:tcPr>
            <w:tcW w:w="10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9C2D8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Критический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показатель 6. Работа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обучающимися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9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111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родителями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 дистанционного собрания для выпускников 9-х классов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7A0AEC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классов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7A0AEC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</w:t>
            </w:r>
            <w:r w:rsidRPr="007A0AE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иков 11-х классов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7A0AEC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 11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1F7D12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7D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 9-х классов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8C1F4D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9-х классов</w:t>
            </w:r>
          </w:p>
        </w:tc>
      </w:tr>
      <w:tr w:rsidR="00AA7CB8" w:rsidRPr="00011176"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8C1F4D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дистанционного</w:t>
            </w:r>
            <w:r w:rsid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C1F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 11-х классов</w:t>
            </w:r>
          </w:p>
        </w:tc>
        <w:tc>
          <w:tcPr>
            <w:tcW w:w="2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A9524A" w:rsidP="0001117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30.04.2020</w:t>
            </w:r>
          </w:p>
        </w:tc>
        <w:tc>
          <w:tcPr>
            <w:tcW w:w="3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7CB8" w:rsidRPr="00011176" w:rsidRDefault="008C1F4D" w:rsidP="008C1F4D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аместитель директора по УВР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11</w:t>
            </w:r>
            <w:r w:rsidR="00A9524A" w:rsidRPr="0001117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</w:tbl>
    <w:p w:rsidR="00A9524A" w:rsidRPr="00011176" w:rsidRDefault="00A9524A" w:rsidP="00011176">
      <w:pPr>
        <w:spacing w:before="0" w:beforeAutospacing="0" w:after="0" w:afterAutospacing="0"/>
        <w:rPr>
          <w:rFonts w:ascii="Times New Roman" w:hAnsi="Times New Roman"/>
          <w:sz w:val="24"/>
          <w:lang w:val="ru-RU"/>
        </w:rPr>
      </w:pPr>
    </w:p>
    <w:sectPr w:rsidR="00A9524A" w:rsidRPr="00011176" w:rsidSect="00011176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0489E"/>
    <w:multiLevelType w:val="hybridMultilevel"/>
    <w:tmpl w:val="52448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E1A8E"/>
    <w:multiLevelType w:val="multilevel"/>
    <w:tmpl w:val="EC22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1176"/>
    <w:rsid w:val="001F7D12"/>
    <w:rsid w:val="002D33B1"/>
    <w:rsid w:val="002D3591"/>
    <w:rsid w:val="003514A0"/>
    <w:rsid w:val="003A5895"/>
    <w:rsid w:val="004A4A39"/>
    <w:rsid w:val="004F7E17"/>
    <w:rsid w:val="005A05CE"/>
    <w:rsid w:val="00653AF6"/>
    <w:rsid w:val="00737BE8"/>
    <w:rsid w:val="007A0AEC"/>
    <w:rsid w:val="008C1F4D"/>
    <w:rsid w:val="009C2D86"/>
    <w:rsid w:val="009D01F2"/>
    <w:rsid w:val="00A9524A"/>
    <w:rsid w:val="00AA7CB8"/>
    <w:rsid w:val="00B73A5A"/>
    <w:rsid w:val="00D05E19"/>
    <w:rsid w:val="00D12CEC"/>
    <w:rsid w:val="00DC454A"/>
    <w:rsid w:val="00E438A1"/>
    <w:rsid w:val="00F01E19"/>
    <w:rsid w:val="00FD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A76C"/>
  <w15:docId w15:val="{9B98708A-6348-4531-95EC-34D97629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11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-3.dagestanschool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МБОУ СОШ 2</cp:lastModifiedBy>
  <cp:revision>6</cp:revision>
  <dcterms:created xsi:type="dcterms:W3CDTF">2011-11-02T04:15:00Z</dcterms:created>
  <dcterms:modified xsi:type="dcterms:W3CDTF">2020-04-14T16:36:00Z</dcterms:modified>
</cp:coreProperties>
</file>