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6B" w:rsidRPr="0070486B" w:rsidRDefault="0070486B" w:rsidP="00794FA6">
      <w:pPr>
        <w:pStyle w:val="c17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36"/>
          <w:szCs w:val="36"/>
        </w:rPr>
      </w:pPr>
      <w:r w:rsidRPr="0070486B">
        <w:rPr>
          <w:rStyle w:val="c3"/>
          <w:b/>
          <w:color w:val="000000"/>
          <w:sz w:val="36"/>
          <w:szCs w:val="36"/>
        </w:rPr>
        <w:t>Отчет</w:t>
      </w:r>
    </w:p>
    <w:p w:rsidR="0070486B" w:rsidRPr="0070486B" w:rsidRDefault="0070486B" w:rsidP="00794FA6">
      <w:pPr>
        <w:pStyle w:val="c17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  <w:r w:rsidRPr="0070486B">
        <w:rPr>
          <w:rStyle w:val="c3"/>
          <w:b/>
          <w:color w:val="000000"/>
          <w:sz w:val="28"/>
          <w:szCs w:val="28"/>
        </w:rPr>
        <w:t xml:space="preserve">о </w:t>
      </w:r>
      <w:r>
        <w:rPr>
          <w:rStyle w:val="c3"/>
          <w:b/>
          <w:color w:val="000000"/>
          <w:sz w:val="28"/>
          <w:szCs w:val="28"/>
        </w:rPr>
        <w:t xml:space="preserve">проведении </w:t>
      </w:r>
      <w:r w:rsidRPr="0070486B">
        <w:rPr>
          <w:rStyle w:val="c3"/>
          <w:b/>
          <w:color w:val="000000"/>
          <w:sz w:val="28"/>
          <w:szCs w:val="28"/>
        </w:rPr>
        <w:t xml:space="preserve">предметной </w:t>
      </w:r>
      <w:r>
        <w:rPr>
          <w:rStyle w:val="c3"/>
          <w:b/>
          <w:color w:val="000000"/>
          <w:sz w:val="28"/>
          <w:szCs w:val="28"/>
        </w:rPr>
        <w:t>декады</w:t>
      </w:r>
    </w:p>
    <w:p w:rsidR="0010533E" w:rsidRDefault="0070486B" w:rsidP="00794FA6">
      <w:pPr>
        <w:spacing w:after="0"/>
        <w:jc w:val="center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 w:rsidRPr="0070486B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математики, физики и информатики</w:t>
      </w:r>
    </w:p>
    <w:p w:rsidR="00794FA6" w:rsidRDefault="00794FA6" w:rsidP="00794FA6">
      <w:pPr>
        <w:spacing w:after="0"/>
        <w:jc w:val="center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в МБОУ СОШ №2</w:t>
      </w:r>
    </w:p>
    <w:p w:rsidR="00794FA6" w:rsidRDefault="00794FA6" w:rsidP="00794FA6">
      <w:pPr>
        <w:spacing w:after="0"/>
        <w:jc w:val="center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2017-2018 учебный год</w:t>
      </w:r>
    </w:p>
    <w:p w:rsidR="00794FA6" w:rsidRDefault="00794FA6" w:rsidP="004B3B7D">
      <w:pPr>
        <w:ind w:left="9498"/>
        <w:rPr>
          <w:rStyle w:val="a3"/>
          <w:color w:val="000000"/>
          <w:sz w:val="27"/>
          <w:szCs w:val="27"/>
          <w:shd w:val="clear" w:color="auto" w:fill="FFFFFF"/>
        </w:rPr>
      </w:pPr>
    </w:p>
    <w:p w:rsidR="0070486B" w:rsidRPr="00B23BCD" w:rsidRDefault="0070486B" w:rsidP="004B3B7D">
      <w:pPr>
        <w:ind w:left="9498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 w:rsidRPr="00B23BCD">
        <w:rPr>
          <w:rStyle w:val="a3"/>
          <w:b/>
          <w:color w:val="000000"/>
          <w:sz w:val="27"/>
          <w:szCs w:val="27"/>
          <w:shd w:val="clear" w:color="auto" w:fill="FFFFFF"/>
        </w:rPr>
        <w:t>Математика – наука,</w:t>
      </w:r>
      <w:r w:rsidRPr="00B23BCD">
        <w:rPr>
          <w:b/>
          <w:i/>
          <w:iCs/>
          <w:color w:val="000000"/>
          <w:sz w:val="27"/>
          <w:szCs w:val="27"/>
          <w:shd w:val="clear" w:color="auto" w:fill="FFFFFF"/>
        </w:rPr>
        <w:br/>
      </w:r>
      <w:r w:rsidRPr="00B23BCD">
        <w:rPr>
          <w:rStyle w:val="a3"/>
          <w:b/>
          <w:color w:val="000000"/>
          <w:sz w:val="27"/>
          <w:szCs w:val="27"/>
          <w:shd w:val="clear" w:color="auto" w:fill="FFFFFF"/>
        </w:rPr>
        <w:t>Без неё нам не прожить.</w:t>
      </w:r>
      <w:r w:rsidRPr="00B23BCD">
        <w:rPr>
          <w:b/>
          <w:i/>
          <w:iCs/>
          <w:color w:val="000000"/>
          <w:sz w:val="27"/>
          <w:szCs w:val="27"/>
          <w:shd w:val="clear" w:color="auto" w:fill="FFFFFF"/>
        </w:rPr>
        <w:br/>
      </w:r>
      <w:r w:rsidRPr="00B23BCD">
        <w:rPr>
          <w:rStyle w:val="a3"/>
          <w:b/>
          <w:color w:val="000000"/>
          <w:sz w:val="27"/>
          <w:szCs w:val="27"/>
          <w:shd w:val="clear" w:color="auto" w:fill="FFFFFF"/>
        </w:rPr>
        <w:t>Когда не можешь – это мука!</w:t>
      </w:r>
      <w:r w:rsidRPr="00B23BCD">
        <w:rPr>
          <w:b/>
          <w:i/>
          <w:iCs/>
          <w:color w:val="000000"/>
          <w:sz w:val="27"/>
          <w:szCs w:val="27"/>
          <w:shd w:val="clear" w:color="auto" w:fill="FFFFFF"/>
        </w:rPr>
        <w:br/>
      </w:r>
      <w:r w:rsidRPr="00B23BCD">
        <w:rPr>
          <w:rStyle w:val="a3"/>
          <w:b/>
          <w:color w:val="000000"/>
          <w:sz w:val="27"/>
          <w:szCs w:val="27"/>
          <w:shd w:val="clear" w:color="auto" w:fill="FFFFFF"/>
        </w:rPr>
        <w:t>Когда не хочешь – это скука!</w:t>
      </w:r>
      <w:r w:rsidRPr="00B23BCD">
        <w:rPr>
          <w:b/>
          <w:i/>
          <w:iCs/>
          <w:color w:val="000000"/>
          <w:sz w:val="27"/>
          <w:szCs w:val="27"/>
          <w:shd w:val="clear" w:color="auto" w:fill="FFFFFF"/>
        </w:rPr>
        <w:br/>
      </w:r>
      <w:r w:rsidRPr="00B23BCD">
        <w:rPr>
          <w:rStyle w:val="a3"/>
          <w:b/>
          <w:color w:val="000000"/>
          <w:sz w:val="27"/>
          <w:szCs w:val="27"/>
          <w:shd w:val="clear" w:color="auto" w:fill="FFFFFF"/>
        </w:rPr>
        <w:t>Спешите все!</w:t>
      </w:r>
      <w:r w:rsidR="004B3B7D" w:rsidRPr="00B23BCD">
        <w:rPr>
          <w:rStyle w:val="a3"/>
          <w:b/>
          <w:color w:val="000000"/>
          <w:sz w:val="27"/>
          <w:szCs w:val="27"/>
          <w:shd w:val="clear" w:color="auto" w:fill="FFFFFF"/>
        </w:rPr>
        <w:t xml:space="preserve"> </w:t>
      </w:r>
      <w:r w:rsidRPr="00B23BCD">
        <w:rPr>
          <w:rStyle w:val="a3"/>
          <w:b/>
          <w:color w:val="000000"/>
          <w:sz w:val="27"/>
          <w:szCs w:val="27"/>
          <w:shd w:val="clear" w:color="auto" w:fill="FFFFFF"/>
        </w:rPr>
        <w:t>Мы всех научим</w:t>
      </w:r>
      <w:r w:rsidRPr="00B23BCD">
        <w:rPr>
          <w:b/>
          <w:i/>
          <w:iCs/>
          <w:color w:val="000000"/>
          <w:sz w:val="27"/>
          <w:szCs w:val="27"/>
          <w:shd w:val="clear" w:color="auto" w:fill="FFFFFF"/>
        </w:rPr>
        <w:br/>
      </w:r>
      <w:r w:rsidRPr="00B23BCD">
        <w:rPr>
          <w:rStyle w:val="a3"/>
          <w:b/>
          <w:color w:val="000000"/>
          <w:sz w:val="27"/>
          <w:szCs w:val="27"/>
          <w:shd w:val="clear" w:color="auto" w:fill="FFFFFF"/>
        </w:rPr>
        <w:t>Мозгами быстро шевелить!</w:t>
      </w:r>
    </w:p>
    <w:p w:rsidR="007F080F" w:rsidRPr="00BD2ABC" w:rsidRDefault="007F080F" w:rsidP="004721A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ABC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предметной </w:t>
      </w:r>
      <w:r w:rsidR="001D1D25">
        <w:rPr>
          <w:rFonts w:ascii="Times New Roman" w:hAnsi="Times New Roman" w:cs="Times New Roman"/>
          <w:b/>
          <w:sz w:val="28"/>
          <w:szCs w:val="28"/>
          <w:u w:val="single"/>
        </w:rPr>
        <w:t>декады</w:t>
      </w:r>
      <w:r w:rsidRPr="00BD2AB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F080F" w:rsidRPr="00BD2ABC" w:rsidRDefault="007F080F" w:rsidP="004721AC">
      <w:pPr>
        <w:numPr>
          <w:ilvl w:val="0"/>
          <w:numId w:val="2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BC">
        <w:rPr>
          <w:rFonts w:ascii="Times New Roman" w:hAnsi="Times New Roman" w:cs="Times New Roman"/>
          <w:iCs/>
          <w:sz w:val="28"/>
          <w:szCs w:val="28"/>
        </w:rPr>
        <w:t>развитие познавательного интереса к предметам точного цикла,</w:t>
      </w:r>
      <w:r w:rsidRPr="00BD2ABC">
        <w:rPr>
          <w:rFonts w:ascii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</w:rPr>
        <w:t xml:space="preserve">открытые уроки и </w:t>
      </w:r>
      <w:r w:rsidRPr="00BD2ABC">
        <w:rPr>
          <w:rFonts w:ascii="Times New Roman" w:hAnsi="Times New Roman" w:cs="Times New Roman"/>
          <w:sz w:val="28"/>
          <w:szCs w:val="28"/>
        </w:rPr>
        <w:t>внеурочную деятельность.</w:t>
      </w:r>
    </w:p>
    <w:p w:rsidR="007F080F" w:rsidRPr="00BD2ABC" w:rsidRDefault="007F080F" w:rsidP="004721A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AB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 предметной </w:t>
      </w:r>
      <w:r w:rsidR="001D1D25">
        <w:rPr>
          <w:rFonts w:ascii="Times New Roman" w:hAnsi="Times New Roman" w:cs="Times New Roman"/>
          <w:b/>
          <w:sz w:val="28"/>
          <w:szCs w:val="28"/>
          <w:u w:val="single"/>
        </w:rPr>
        <w:t>декады</w:t>
      </w:r>
      <w:r w:rsidRPr="00BD2AB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F080F" w:rsidRPr="00BD2ABC" w:rsidRDefault="007F080F" w:rsidP="004721AC">
      <w:pPr>
        <w:numPr>
          <w:ilvl w:val="0"/>
          <w:numId w:val="1"/>
        </w:numPr>
        <w:suppressAutoHyphens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D2ABC">
        <w:rPr>
          <w:rFonts w:ascii="Times New Roman" w:hAnsi="Times New Roman" w:cs="Times New Roman"/>
          <w:color w:val="000000"/>
          <w:sz w:val="28"/>
          <w:szCs w:val="28"/>
        </w:rPr>
        <w:t>образовательная</w:t>
      </w:r>
      <w:proofErr w:type="gramEnd"/>
      <w:r w:rsidRPr="00BD2A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D2AB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BD2ABC">
        <w:rPr>
          <w:rFonts w:ascii="Times New Roman" w:hAnsi="Times New Roman" w:cs="Times New Roman"/>
          <w:sz w:val="28"/>
          <w:szCs w:val="28"/>
        </w:rPr>
        <w:t xml:space="preserve"> закрепление и углубление знаний учащихся по предметам, полученных на уроках, повышение уровня их развития, расширение их кругозора;</w:t>
      </w:r>
    </w:p>
    <w:p w:rsidR="007F080F" w:rsidRPr="00BD2ABC" w:rsidRDefault="007F080F" w:rsidP="004721AC">
      <w:pPr>
        <w:numPr>
          <w:ilvl w:val="0"/>
          <w:numId w:val="1"/>
        </w:numPr>
        <w:suppressAutoHyphens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D2ABC">
        <w:rPr>
          <w:rFonts w:ascii="Times New Roman" w:hAnsi="Times New Roman" w:cs="Times New Roman"/>
          <w:color w:val="000000"/>
          <w:sz w:val="28"/>
          <w:szCs w:val="28"/>
        </w:rPr>
        <w:t>развивающая — развитие приемов умственной деятельности (анализ, синтез, сравнение), логического мышления, внимания, интереса к предмету;</w:t>
      </w:r>
      <w:proofErr w:type="gramEnd"/>
    </w:p>
    <w:p w:rsidR="007F080F" w:rsidRPr="00B03518" w:rsidRDefault="007F080F" w:rsidP="004721AC">
      <w:pPr>
        <w:numPr>
          <w:ilvl w:val="0"/>
          <w:numId w:val="1"/>
        </w:numPr>
        <w:suppressAutoHyphens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D2ABC">
        <w:rPr>
          <w:rFonts w:ascii="Times New Roman" w:hAnsi="Times New Roman" w:cs="Times New Roman"/>
          <w:color w:val="000000"/>
          <w:sz w:val="28"/>
          <w:szCs w:val="28"/>
        </w:rPr>
        <w:t>воспитательная</w:t>
      </w:r>
      <w:proofErr w:type="gramEnd"/>
      <w:r w:rsidRPr="00BD2A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D2ABC">
        <w:rPr>
          <w:rFonts w:ascii="Times New Roman" w:hAnsi="Times New Roman" w:cs="Times New Roman"/>
          <w:color w:val="000000"/>
          <w:sz w:val="28"/>
          <w:szCs w:val="28"/>
        </w:rPr>
        <w:t>— воспитание уважения к сопернику, умения достойно вести спор, стойкости, воли к победе, находчивости, умения работать в команде,</w:t>
      </w:r>
      <w:r w:rsidRPr="00BD2ABC">
        <w:rPr>
          <w:rFonts w:ascii="Times New Roman" w:hAnsi="Times New Roman" w:cs="Times New Roman"/>
          <w:sz w:val="28"/>
          <w:szCs w:val="28"/>
        </w:rPr>
        <w:t xml:space="preserve"> чувства ответственности за свою работу перед коллективом.</w:t>
      </w:r>
    </w:p>
    <w:p w:rsidR="004721AC" w:rsidRDefault="004721AC" w:rsidP="004721A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21AC" w:rsidRDefault="004721AC" w:rsidP="004721A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080F" w:rsidRPr="00BD2ABC" w:rsidRDefault="007F080F" w:rsidP="004721A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AB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Этапы проведения </w:t>
      </w:r>
      <w:r w:rsidR="001D1D25">
        <w:rPr>
          <w:rFonts w:ascii="Times New Roman" w:hAnsi="Times New Roman" w:cs="Times New Roman"/>
          <w:b/>
          <w:sz w:val="28"/>
          <w:szCs w:val="28"/>
          <w:u w:val="single"/>
        </w:rPr>
        <w:t>декады</w:t>
      </w:r>
      <w:r w:rsidRPr="00BD2ABC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точных наук:</w:t>
      </w:r>
    </w:p>
    <w:p w:rsidR="00794FA6" w:rsidRDefault="00794FA6" w:rsidP="004721AC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7F080F" w:rsidRPr="00BD2ABC" w:rsidRDefault="007F080F" w:rsidP="004721AC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BD2ABC">
        <w:rPr>
          <w:rFonts w:ascii="Times New Roman" w:hAnsi="Times New Roman" w:cs="Times New Roman"/>
          <w:sz w:val="28"/>
          <w:szCs w:val="28"/>
          <w:u w:val="single"/>
        </w:rPr>
        <w:t>Подготовительный этап.</w:t>
      </w:r>
    </w:p>
    <w:p w:rsidR="007F080F" w:rsidRPr="00BD2ABC" w:rsidRDefault="007F080F" w:rsidP="004721A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D2ABC">
        <w:rPr>
          <w:rFonts w:ascii="Times New Roman" w:hAnsi="Times New Roman" w:cs="Times New Roman"/>
          <w:sz w:val="28"/>
          <w:szCs w:val="28"/>
        </w:rPr>
        <w:t xml:space="preserve">1. Утверждение плана проведения предметной </w:t>
      </w:r>
      <w:r w:rsidR="001D1D25">
        <w:rPr>
          <w:rFonts w:ascii="Times New Roman" w:hAnsi="Times New Roman" w:cs="Times New Roman"/>
          <w:sz w:val="28"/>
          <w:szCs w:val="28"/>
        </w:rPr>
        <w:t>декады</w:t>
      </w:r>
      <w:r w:rsidRPr="00BD2ABC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 w:rsidR="001D1D25">
        <w:rPr>
          <w:rFonts w:ascii="Times New Roman" w:hAnsi="Times New Roman" w:cs="Times New Roman"/>
          <w:sz w:val="28"/>
          <w:szCs w:val="28"/>
        </w:rPr>
        <w:t>Ш</w:t>
      </w:r>
      <w:r w:rsidRPr="00BD2ABC">
        <w:rPr>
          <w:rFonts w:ascii="Times New Roman" w:hAnsi="Times New Roman" w:cs="Times New Roman"/>
          <w:sz w:val="28"/>
          <w:szCs w:val="28"/>
        </w:rPr>
        <w:t>МО.</w:t>
      </w:r>
    </w:p>
    <w:p w:rsidR="007F080F" w:rsidRPr="00BD2ABC" w:rsidRDefault="007F080F" w:rsidP="004721A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D2ABC">
        <w:rPr>
          <w:rFonts w:ascii="Times New Roman" w:hAnsi="Times New Roman" w:cs="Times New Roman"/>
          <w:sz w:val="28"/>
          <w:szCs w:val="28"/>
        </w:rPr>
        <w:t>2. Определение основных мероприятий, их форм содержания.</w:t>
      </w:r>
    </w:p>
    <w:p w:rsidR="007F080F" w:rsidRPr="00BD2ABC" w:rsidRDefault="007F080F" w:rsidP="004721A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D2ABC">
        <w:rPr>
          <w:rFonts w:ascii="Times New Roman" w:hAnsi="Times New Roman" w:cs="Times New Roman"/>
          <w:sz w:val="28"/>
          <w:szCs w:val="28"/>
        </w:rPr>
        <w:t xml:space="preserve">3. Распределение обязанностей между учителями </w:t>
      </w:r>
      <w:r w:rsidR="00794FA6">
        <w:rPr>
          <w:rFonts w:ascii="Times New Roman" w:hAnsi="Times New Roman" w:cs="Times New Roman"/>
          <w:sz w:val="28"/>
          <w:szCs w:val="28"/>
        </w:rPr>
        <w:t>Ш</w:t>
      </w:r>
      <w:r w:rsidRPr="00BD2ABC">
        <w:rPr>
          <w:rFonts w:ascii="Times New Roman" w:hAnsi="Times New Roman" w:cs="Times New Roman"/>
          <w:sz w:val="28"/>
          <w:szCs w:val="28"/>
        </w:rPr>
        <w:t>МО.</w:t>
      </w:r>
    </w:p>
    <w:p w:rsidR="007F080F" w:rsidRPr="00BD2ABC" w:rsidRDefault="007F080F" w:rsidP="004721A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F080F" w:rsidRPr="00BD2ABC" w:rsidRDefault="007F080F" w:rsidP="004721AC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BD2ABC">
        <w:rPr>
          <w:rFonts w:ascii="Times New Roman" w:hAnsi="Times New Roman" w:cs="Times New Roman"/>
          <w:sz w:val="28"/>
          <w:szCs w:val="28"/>
          <w:u w:val="single"/>
        </w:rPr>
        <w:t>Основной этап.</w:t>
      </w:r>
    </w:p>
    <w:p w:rsidR="007F080F" w:rsidRPr="005F2DC8" w:rsidRDefault="004B3B7D" w:rsidP="004721AC">
      <w:pPr>
        <w:jc w:val="right"/>
        <w:rPr>
          <w:rFonts w:ascii="Times New Roman" w:hAnsi="Times New Roman" w:cs="Times New Roman"/>
          <w:b/>
          <w:sz w:val="32"/>
          <w:szCs w:val="28"/>
        </w:rPr>
      </w:pPr>
      <w:r w:rsidRPr="005F2DC8">
        <w:rPr>
          <w:rFonts w:ascii="Times New Roman" w:hAnsi="Times New Roman" w:cs="Times New Roman"/>
          <w:b/>
          <w:i/>
          <w:sz w:val="32"/>
          <w:szCs w:val="28"/>
        </w:rPr>
        <w:t>Программа декады математики, физики, информатики</w:t>
      </w:r>
    </w:p>
    <w:tbl>
      <w:tblPr>
        <w:tblStyle w:val="a5"/>
        <w:tblW w:w="14992" w:type="dxa"/>
        <w:tblLook w:val="04A0"/>
      </w:tblPr>
      <w:tblGrid>
        <w:gridCol w:w="675"/>
        <w:gridCol w:w="1276"/>
        <w:gridCol w:w="1843"/>
        <w:gridCol w:w="992"/>
        <w:gridCol w:w="7229"/>
        <w:gridCol w:w="2977"/>
      </w:tblGrid>
      <w:tr w:rsidR="007F080F" w:rsidRPr="005F2DC8" w:rsidTr="005F2DC8">
        <w:trPr>
          <w:trHeight w:val="747"/>
        </w:trPr>
        <w:tc>
          <w:tcPr>
            <w:tcW w:w="675" w:type="dxa"/>
          </w:tcPr>
          <w:p w:rsidR="007F080F" w:rsidRPr="005F2DC8" w:rsidRDefault="007F080F" w:rsidP="005F2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5F2DC8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276" w:type="dxa"/>
          </w:tcPr>
          <w:p w:rsidR="007F080F" w:rsidRPr="005F2DC8" w:rsidRDefault="007F080F" w:rsidP="005F2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7F080F" w:rsidRPr="005F2DC8" w:rsidRDefault="007F080F" w:rsidP="005F2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992" w:type="dxa"/>
          </w:tcPr>
          <w:p w:rsidR="007F080F" w:rsidRPr="005F2DC8" w:rsidRDefault="007F080F" w:rsidP="005F2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229" w:type="dxa"/>
          </w:tcPr>
          <w:p w:rsidR="007F080F" w:rsidRPr="005F2DC8" w:rsidRDefault="007F080F" w:rsidP="005F2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977" w:type="dxa"/>
          </w:tcPr>
          <w:p w:rsidR="007F080F" w:rsidRPr="005F2DC8" w:rsidRDefault="007F080F" w:rsidP="005F2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7F080F" w:rsidRPr="005F2DC8" w:rsidTr="005F2DC8">
        <w:trPr>
          <w:trHeight w:val="647"/>
        </w:trPr>
        <w:tc>
          <w:tcPr>
            <w:tcW w:w="675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27.11.17.</w:t>
            </w:r>
          </w:p>
        </w:tc>
        <w:tc>
          <w:tcPr>
            <w:tcW w:w="1843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. (12:00-12:45</w:t>
            </w:r>
            <w:proofErr w:type="gramEnd"/>
          </w:p>
        </w:tc>
        <w:tc>
          <w:tcPr>
            <w:tcW w:w="992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7229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 «Плотность вещества» </w:t>
            </w:r>
            <w:proofErr w:type="gram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Уроке</w:t>
            </w:r>
            <w:proofErr w:type="gram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 (физика)</w:t>
            </w:r>
          </w:p>
        </w:tc>
        <w:tc>
          <w:tcPr>
            <w:tcW w:w="2977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Магомедова Р.М.</w:t>
            </w:r>
          </w:p>
        </w:tc>
      </w:tr>
      <w:tr w:rsidR="007F080F" w:rsidRPr="005F2DC8" w:rsidTr="005F2DC8">
        <w:tc>
          <w:tcPr>
            <w:tcW w:w="675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28.11.17.</w:t>
            </w:r>
          </w:p>
        </w:tc>
        <w:tc>
          <w:tcPr>
            <w:tcW w:w="1843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. (11:00-11:45)</w:t>
            </w:r>
          </w:p>
        </w:tc>
        <w:tc>
          <w:tcPr>
            <w:tcW w:w="992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7229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«Кодирование информации». Урок-закрепление</w:t>
            </w:r>
            <w:proofErr w:type="gram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нформатика)</w:t>
            </w:r>
          </w:p>
        </w:tc>
        <w:tc>
          <w:tcPr>
            <w:tcW w:w="2977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Байбулатова</w:t>
            </w:r>
            <w:proofErr w:type="spell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</w:tr>
      <w:tr w:rsidR="007F080F" w:rsidRPr="005F2DC8" w:rsidTr="005F2DC8">
        <w:tc>
          <w:tcPr>
            <w:tcW w:w="675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01.12.17.</w:t>
            </w:r>
          </w:p>
        </w:tc>
        <w:tc>
          <w:tcPr>
            <w:tcW w:w="1843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. (11:00-11:45)</w:t>
            </w:r>
          </w:p>
        </w:tc>
        <w:tc>
          <w:tcPr>
            <w:tcW w:w="992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7229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«Деление обыкновенных дробей». Урок обобщение (математика)</w:t>
            </w:r>
          </w:p>
        </w:tc>
        <w:tc>
          <w:tcPr>
            <w:tcW w:w="2977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Лисина</w:t>
            </w:r>
            <w:proofErr w:type="spell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7F080F" w:rsidRPr="005F2DC8" w:rsidTr="005F2DC8">
        <w:tc>
          <w:tcPr>
            <w:tcW w:w="675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02.12.17.</w:t>
            </w:r>
          </w:p>
        </w:tc>
        <w:tc>
          <w:tcPr>
            <w:tcW w:w="1843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  <w:proofErr w:type="spell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. (11:00-13:35)</w:t>
            </w:r>
          </w:p>
        </w:tc>
        <w:tc>
          <w:tcPr>
            <w:tcW w:w="992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Игры разума (математика)</w:t>
            </w:r>
          </w:p>
        </w:tc>
        <w:tc>
          <w:tcPr>
            <w:tcW w:w="2977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Глебова Р.В.</w:t>
            </w:r>
          </w:p>
        </w:tc>
      </w:tr>
      <w:tr w:rsidR="007F080F" w:rsidRPr="005F2DC8" w:rsidTr="005F2DC8">
        <w:tc>
          <w:tcPr>
            <w:tcW w:w="675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04.12.17.</w:t>
            </w:r>
          </w:p>
        </w:tc>
        <w:tc>
          <w:tcPr>
            <w:tcW w:w="1843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. (12:45-13:35</w:t>
            </w:r>
            <w:proofErr w:type="gramEnd"/>
          </w:p>
        </w:tc>
        <w:tc>
          <w:tcPr>
            <w:tcW w:w="992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8-А, Б, В</w:t>
            </w:r>
          </w:p>
        </w:tc>
        <w:tc>
          <w:tcPr>
            <w:tcW w:w="7229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«Викторина» Игра (информатика).</w:t>
            </w:r>
          </w:p>
        </w:tc>
        <w:tc>
          <w:tcPr>
            <w:tcW w:w="2977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Байбулатова</w:t>
            </w:r>
            <w:proofErr w:type="spell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</w:tr>
      <w:tr w:rsidR="007F080F" w:rsidRPr="005F2DC8" w:rsidTr="005F2DC8">
        <w:tc>
          <w:tcPr>
            <w:tcW w:w="675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05.12.17.</w:t>
            </w:r>
          </w:p>
        </w:tc>
        <w:tc>
          <w:tcPr>
            <w:tcW w:w="1843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. (9:20-10:05)</w:t>
            </w:r>
          </w:p>
        </w:tc>
        <w:tc>
          <w:tcPr>
            <w:tcW w:w="992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 «Золотые стихи Пифагора» Урок (математика)</w:t>
            </w:r>
          </w:p>
        </w:tc>
        <w:tc>
          <w:tcPr>
            <w:tcW w:w="2977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Глебова Р.В.</w:t>
            </w:r>
          </w:p>
        </w:tc>
      </w:tr>
      <w:tr w:rsidR="007F080F" w:rsidRPr="005F2DC8" w:rsidTr="005F2DC8">
        <w:trPr>
          <w:trHeight w:val="740"/>
        </w:trPr>
        <w:tc>
          <w:tcPr>
            <w:tcW w:w="675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07.12.17.</w:t>
            </w:r>
          </w:p>
        </w:tc>
        <w:tc>
          <w:tcPr>
            <w:tcW w:w="1843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. (12:00-13:35)</w:t>
            </w:r>
          </w:p>
        </w:tc>
        <w:tc>
          <w:tcPr>
            <w:tcW w:w="992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9-А, Б, В</w:t>
            </w:r>
          </w:p>
        </w:tc>
        <w:tc>
          <w:tcPr>
            <w:tcW w:w="7229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Метапредметный</w:t>
            </w:r>
            <w:proofErr w:type="spell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брейн-ринг</w:t>
            </w:r>
            <w:proofErr w:type="spell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7F080F" w:rsidRPr="005F2DC8" w:rsidRDefault="007F080F" w:rsidP="005F2D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>Абдулвагабова</w:t>
            </w:r>
            <w:proofErr w:type="spellEnd"/>
            <w:r w:rsidRPr="005F2DC8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</w:tr>
    </w:tbl>
    <w:p w:rsidR="005F2DC8" w:rsidRPr="00C54D58" w:rsidRDefault="005F2DC8" w:rsidP="004721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D58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цели и задачи предметной </w:t>
      </w:r>
      <w:r w:rsidR="00794FA6">
        <w:rPr>
          <w:rFonts w:ascii="Times New Roman" w:hAnsi="Times New Roman" w:cs="Times New Roman"/>
          <w:sz w:val="28"/>
          <w:szCs w:val="28"/>
        </w:rPr>
        <w:t>декады</w:t>
      </w:r>
      <w:r w:rsidRPr="00C54D58">
        <w:rPr>
          <w:rFonts w:ascii="Times New Roman" w:hAnsi="Times New Roman" w:cs="Times New Roman"/>
          <w:sz w:val="28"/>
          <w:szCs w:val="28"/>
        </w:rPr>
        <w:t xml:space="preserve"> достигнуты благодаря чёткому и своевременному планированию, а так же ответственному отношению </w:t>
      </w:r>
      <w:r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Pr="00C54D58">
        <w:rPr>
          <w:rFonts w:ascii="Times New Roman" w:hAnsi="Times New Roman" w:cs="Times New Roman"/>
          <w:sz w:val="28"/>
          <w:szCs w:val="28"/>
        </w:rPr>
        <w:t>всех членов методического объединения к поставленным задачам.</w:t>
      </w:r>
    </w:p>
    <w:p w:rsidR="001D1D25" w:rsidRPr="004721AC" w:rsidRDefault="001D1D25" w:rsidP="004721A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21AC">
        <w:rPr>
          <w:rFonts w:ascii="Times New Roman" w:hAnsi="Times New Roman" w:cs="Times New Roman"/>
          <w:b/>
          <w:i/>
          <w:sz w:val="28"/>
          <w:szCs w:val="28"/>
        </w:rPr>
        <w:t>Положительные моменты в проведении предметн</w:t>
      </w:r>
      <w:r w:rsidR="00794FA6" w:rsidRPr="004721AC">
        <w:rPr>
          <w:rFonts w:ascii="Times New Roman" w:hAnsi="Times New Roman" w:cs="Times New Roman"/>
          <w:b/>
          <w:i/>
          <w:sz w:val="28"/>
          <w:szCs w:val="28"/>
        </w:rPr>
        <w:t>ой декады</w:t>
      </w:r>
      <w:r w:rsidRPr="004721A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D1D25" w:rsidRPr="001D1D25" w:rsidRDefault="001D1D25" w:rsidP="004721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D25">
        <w:rPr>
          <w:rFonts w:ascii="Times New Roman" w:hAnsi="Times New Roman" w:cs="Times New Roman"/>
          <w:sz w:val="28"/>
          <w:szCs w:val="28"/>
        </w:rPr>
        <w:t>Предметн</w:t>
      </w:r>
      <w:r w:rsidR="00794FA6">
        <w:rPr>
          <w:rFonts w:ascii="Times New Roman" w:hAnsi="Times New Roman" w:cs="Times New Roman"/>
          <w:sz w:val="28"/>
          <w:szCs w:val="28"/>
        </w:rPr>
        <w:t>ая</w:t>
      </w:r>
      <w:r w:rsidRPr="001D1D25">
        <w:rPr>
          <w:rFonts w:ascii="Times New Roman" w:hAnsi="Times New Roman" w:cs="Times New Roman"/>
          <w:sz w:val="28"/>
          <w:szCs w:val="28"/>
        </w:rPr>
        <w:t xml:space="preserve"> </w:t>
      </w:r>
      <w:r w:rsidR="00794FA6">
        <w:rPr>
          <w:rFonts w:ascii="Times New Roman" w:hAnsi="Times New Roman" w:cs="Times New Roman"/>
          <w:sz w:val="28"/>
          <w:szCs w:val="28"/>
        </w:rPr>
        <w:t>декада</w:t>
      </w:r>
      <w:r w:rsidRPr="001D1D25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794FA6">
        <w:rPr>
          <w:rFonts w:ascii="Times New Roman" w:hAnsi="Times New Roman" w:cs="Times New Roman"/>
          <w:sz w:val="28"/>
          <w:szCs w:val="28"/>
        </w:rPr>
        <w:t>и</w:t>
      </w:r>
      <w:r w:rsidRPr="001D1D25">
        <w:rPr>
          <w:rFonts w:ascii="Times New Roman" w:hAnsi="Times New Roman" w:cs="Times New Roman"/>
          <w:sz w:val="28"/>
          <w:szCs w:val="28"/>
        </w:rPr>
        <w:t>тся с целью углубления и расширения знаний, полученных на уроках. Игры, викторины, загадки, соревнования развивают логическое мышление, внимание, память. Все это делает школьную жизнь детей более интересной, запоминающейся, расширяет кругозор и словарный запас.</w:t>
      </w:r>
    </w:p>
    <w:p w:rsidR="001D1D25" w:rsidRPr="001D1D25" w:rsidRDefault="001D1D25" w:rsidP="00472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1D25">
        <w:rPr>
          <w:rFonts w:ascii="Times New Roman" w:hAnsi="Times New Roman" w:cs="Times New Roman"/>
          <w:sz w:val="28"/>
          <w:szCs w:val="28"/>
        </w:rPr>
        <w:tab/>
        <w:t xml:space="preserve">Все мероприятия предметной </w:t>
      </w:r>
      <w:r w:rsidR="00794FA6">
        <w:rPr>
          <w:rFonts w:ascii="Times New Roman" w:hAnsi="Times New Roman" w:cs="Times New Roman"/>
          <w:sz w:val="28"/>
          <w:szCs w:val="28"/>
        </w:rPr>
        <w:t>декады</w:t>
      </w:r>
      <w:r w:rsidRPr="001D1D25">
        <w:rPr>
          <w:rFonts w:ascii="Times New Roman" w:hAnsi="Times New Roman" w:cs="Times New Roman"/>
          <w:sz w:val="28"/>
          <w:szCs w:val="28"/>
        </w:rPr>
        <w:t xml:space="preserve"> были подготовлены и проведены на хорошем уровне. На каждом мероприятии демонстрировалась красочная презентация. Учащимся на мероприятиях было интересно, все с азартом включались в работу, равнодушных не было. После каждого мероприятия </w:t>
      </w:r>
      <w:r w:rsidR="00794FA6">
        <w:rPr>
          <w:rFonts w:ascii="Times New Roman" w:hAnsi="Times New Roman" w:cs="Times New Roman"/>
          <w:sz w:val="28"/>
          <w:szCs w:val="28"/>
        </w:rPr>
        <w:t>победители и призеры</w:t>
      </w:r>
      <w:r w:rsidRPr="001D1D25">
        <w:rPr>
          <w:rFonts w:ascii="Times New Roman" w:hAnsi="Times New Roman" w:cs="Times New Roman"/>
          <w:sz w:val="28"/>
          <w:szCs w:val="28"/>
        </w:rPr>
        <w:t xml:space="preserve"> получали </w:t>
      </w:r>
      <w:r w:rsidR="00794FA6">
        <w:rPr>
          <w:rFonts w:ascii="Times New Roman" w:hAnsi="Times New Roman" w:cs="Times New Roman"/>
          <w:sz w:val="28"/>
          <w:szCs w:val="28"/>
        </w:rPr>
        <w:t>грамоты</w:t>
      </w:r>
      <w:r w:rsidRPr="001D1D25">
        <w:rPr>
          <w:rFonts w:ascii="Times New Roman" w:hAnsi="Times New Roman" w:cs="Times New Roman"/>
          <w:sz w:val="28"/>
          <w:szCs w:val="28"/>
        </w:rPr>
        <w:t xml:space="preserve">. Охват участия школьников в предметной неделе традиционно 100%. В этом году учащиеся </w:t>
      </w:r>
      <w:r w:rsidR="00794FA6">
        <w:rPr>
          <w:rFonts w:ascii="Times New Roman" w:hAnsi="Times New Roman" w:cs="Times New Roman"/>
          <w:sz w:val="28"/>
          <w:szCs w:val="28"/>
        </w:rPr>
        <w:t>6-А</w:t>
      </w:r>
      <w:r w:rsidRPr="001D1D25">
        <w:rPr>
          <w:rFonts w:ascii="Times New Roman" w:hAnsi="Times New Roman" w:cs="Times New Roman"/>
          <w:sz w:val="28"/>
          <w:szCs w:val="28"/>
        </w:rPr>
        <w:t xml:space="preserve"> класс были подключены к оформлению стенда, посвященного предметной неделе математики, физики и информатики. </w:t>
      </w:r>
    </w:p>
    <w:p w:rsidR="001D1D25" w:rsidRPr="001D1D25" w:rsidRDefault="001D1D25" w:rsidP="00472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1D25">
        <w:rPr>
          <w:rFonts w:ascii="Times New Roman" w:hAnsi="Times New Roman" w:cs="Times New Roman"/>
          <w:sz w:val="28"/>
          <w:szCs w:val="28"/>
        </w:rPr>
        <w:tab/>
        <w:t>Проведение предметн</w:t>
      </w:r>
      <w:r w:rsidR="00794FA6">
        <w:rPr>
          <w:rFonts w:ascii="Times New Roman" w:hAnsi="Times New Roman" w:cs="Times New Roman"/>
          <w:sz w:val="28"/>
          <w:szCs w:val="28"/>
        </w:rPr>
        <w:t>ой</w:t>
      </w:r>
      <w:r w:rsidRPr="001D1D25">
        <w:rPr>
          <w:rFonts w:ascii="Times New Roman" w:hAnsi="Times New Roman" w:cs="Times New Roman"/>
          <w:sz w:val="28"/>
          <w:szCs w:val="28"/>
        </w:rPr>
        <w:t xml:space="preserve"> </w:t>
      </w:r>
      <w:r w:rsidR="00794FA6">
        <w:rPr>
          <w:rFonts w:ascii="Times New Roman" w:hAnsi="Times New Roman" w:cs="Times New Roman"/>
          <w:sz w:val="28"/>
          <w:szCs w:val="28"/>
        </w:rPr>
        <w:t>декады</w:t>
      </w:r>
      <w:r w:rsidRPr="001D1D25">
        <w:rPr>
          <w:rFonts w:ascii="Times New Roman" w:hAnsi="Times New Roman" w:cs="Times New Roman"/>
          <w:sz w:val="28"/>
          <w:szCs w:val="28"/>
        </w:rPr>
        <w:t xml:space="preserve"> осуществляется традиционно. Как форма деятельности он</w:t>
      </w:r>
      <w:r w:rsidR="00794FA6">
        <w:rPr>
          <w:rFonts w:ascii="Times New Roman" w:hAnsi="Times New Roman" w:cs="Times New Roman"/>
          <w:sz w:val="28"/>
          <w:szCs w:val="28"/>
        </w:rPr>
        <w:t>а</w:t>
      </w:r>
      <w:r w:rsidRPr="001D1D25">
        <w:rPr>
          <w:rFonts w:ascii="Times New Roman" w:hAnsi="Times New Roman" w:cs="Times New Roman"/>
          <w:sz w:val="28"/>
          <w:szCs w:val="28"/>
        </w:rPr>
        <w:t xml:space="preserve"> развива</w:t>
      </w:r>
      <w:r w:rsidR="00794FA6">
        <w:rPr>
          <w:rFonts w:ascii="Times New Roman" w:hAnsi="Times New Roman" w:cs="Times New Roman"/>
          <w:sz w:val="28"/>
          <w:szCs w:val="28"/>
        </w:rPr>
        <w:t>е</w:t>
      </w:r>
      <w:r w:rsidRPr="001D1D25">
        <w:rPr>
          <w:rFonts w:ascii="Times New Roman" w:hAnsi="Times New Roman" w:cs="Times New Roman"/>
          <w:sz w:val="28"/>
          <w:szCs w:val="28"/>
        </w:rPr>
        <w:t>т личность учащихся, формиру</w:t>
      </w:r>
      <w:r w:rsidR="00794FA6">
        <w:rPr>
          <w:rFonts w:ascii="Times New Roman" w:hAnsi="Times New Roman" w:cs="Times New Roman"/>
          <w:sz w:val="28"/>
          <w:szCs w:val="28"/>
        </w:rPr>
        <w:t>е</w:t>
      </w:r>
      <w:r w:rsidRPr="001D1D25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1D1D25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1D1D25">
        <w:rPr>
          <w:rFonts w:ascii="Times New Roman" w:hAnsi="Times New Roman" w:cs="Times New Roman"/>
          <w:sz w:val="28"/>
          <w:szCs w:val="28"/>
        </w:rPr>
        <w:t xml:space="preserve"> коммуникативные умения и развива</w:t>
      </w:r>
      <w:r w:rsidR="00794FA6">
        <w:rPr>
          <w:rFonts w:ascii="Times New Roman" w:hAnsi="Times New Roman" w:cs="Times New Roman"/>
          <w:sz w:val="28"/>
          <w:szCs w:val="28"/>
        </w:rPr>
        <w:t>ет</w:t>
      </w:r>
      <w:r w:rsidRPr="001D1D25">
        <w:rPr>
          <w:rFonts w:ascii="Times New Roman" w:hAnsi="Times New Roman" w:cs="Times New Roman"/>
          <w:sz w:val="28"/>
          <w:szCs w:val="28"/>
        </w:rPr>
        <w:t xml:space="preserve"> интеллектуальные способности. А также способствуют росту профессиональных умений учителей, давая возможность проявить себя организатором мероприятия для различных классов или разработчиком заданий.</w:t>
      </w:r>
    </w:p>
    <w:p w:rsidR="001D1D25" w:rsidRPr="004721AC" w:rsidRDefault="001D1D25" w:rsidP="004721A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721AC">
        <w:rPr>
          <w:rFonts w:ascii="Times New Roman" w:hAnsi="Times New Roman" w:cs="Times New Roman"/>
          <w:b/>
          <w:i/>
          <w:sz w:val="28"/>
          <w:szCs w:val="28"/>
        </w:rPr>
        <w:tab/>
        <w:t>Недостатками в организации предметн</w:t>
      </w:r>
      <w:r w:rsidR="00794FA6" w:rsidRPr="004721AC">
        <w:rPr>
          <w:rFonts w:ascii="Times New Roman" w:hAnsi="Times New Roman" w:cs="Times New Roman"/>
          <w:b/>
          <w:i/>
          <w:sz w:val="28"/>
          <w:szCs w:val="28"/>
        </w:rPr>
        <w:t>ой</w:t>
      </w:r>
      <w:r w:rsidRPr="004721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4FA6" w:rsidRPr="004721AC">
        <w:rPr>
          <w:rFonts w:ascii="Times New Roman" w:hAnsi="Times New Roman" w:cs="Times New Roman"/>
          <w:b/>
          <w:i/>
          <w:sz w:val="28"/>
          <w:szCs w:val="28"/>
        </w:rPr>
        <w:t>декады</w:t>
      </w:r>
      <w:r w:rsidRPr="004721AC">
        <w:rPr>
          <w:rFonts w:ascii="Times New Roman" w:hAnsi="Times New Roman" w:cs="Times New Roman"/>
          <w:b/>
          <w:i/>
          <w:sz w:val="28"/>
          <w:szCs w:val="28"/>
        </w:rPr>
        <w:t xml:space="preserve"> явля</w:t>
      </w:r>
      <w:r w:rsidR="00794FA6" w:rsidRPr="004721AC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4721AC">
        <w:rPr>
          <w:rFonts w:ascii="Times New Roman" w:hAnsi="Times New Roman" w:cs="Times New Roman"/>
          <w:b/>
          <w:i/>
          <w:sz w:val="28"/>
          <w:szCs w:val="28"/>
        </w:rPr>
        <w:t>тся:</w:t>
      </w:r>
    </w:p>
    <w:p w:rsidR="001D1D25" w:rsidRPr="001D1D25" w:rsidRDefault="001D1D25" w:rsidP="004721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D25">
        <w:rPr>
          <w:rFonts w:ascii="Times New Roman" w:hAnsi="Times New Roman" w:cs="Times New Roman"/>
          <w:sz w:val="28"/>
          <w:szCs w:val="28"/>
        </w:rPr>
        <w:t>Из-за больш</w:t>
      </w:r>
      <w:r w:rsidR="004721AC">
        <w:rPr>
          <w:rFonts w:ascii="Times New Roman" w:hAnsi="Times New Roman" w:cs="Times New Roman"/>
          <w:sz w:val="28"/>
          <w:szCs w:val="28"/>
        </w:rPr>
        <w:t>ой нагрузки учителей и учащихся</w:t>
      </w:r>
      <w:r w:rsidRPr="001D1D25">
        <w:rPr>
          <w:rFonts w:ascii="Times New Roman" w:hAnsi="Times New Roman" w:cs="Times New Roman"/>
          <w:sz w:val="28"/>
          <w:szCs w:val="28"/>
        </w:rPr>
        <w:t xml:space="preserve"> мероприятия проводятся при минимальной подготовке со стороны учащихся. Мало мероприятий, где показаны сказки, стихи, сценки, опыты, инсценировки, посвященные изучаемым предметам, то есть мероприяти</w:t>
      </w:r>
      <w:r w:rsidR="00794FA6">
        <w:rPr>
          <w:rFonts w:ascii="Times New Roman" w:hAnsi="Times New Roman" w:cs="Times New Roman"/>
          <w:sz w:val="28"/>
          <w:szCs w:val="28"/>
        </w:rPr>
        <w:t>я</w:t>
      </w:r>
      <w:r w:rsidRPr="001D1D25">
        <w:rPr>
          <w:rFonts w:ascii="Times New Roman" w:hAnsi="Times New Roman" w:cs="Times New Roman"/>
          <w:sz w:val="28"/>
          <w:szCs w:val="28"/>
        </w:rPr>
        <w:t>, которые требуют большой подготовки не только со стороны учителя, но и со стороны учеников. Из-за низкой заинтересованности родителей школьной жизнью своих детей, родителей невозможно привлечь к подготовке и проведению предметн</w:t>
      </w:r>
      <w:r w:rsidR="00794FA6">
        <w:rPr>
          <w:rFonts w:ascii="Times New Roman" w:hAnsi="Times New Roman" w:cs="Times New Roman"/>
          <w:sz w:val="28"/>
          <w:szCs w:val="28"/>
        </w:rPr>
        <w:t>ой</w:t>
      </w:r>
      <w:r w:rsidRPr="001D1D25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794FA6">
        <w:rPr>
          <w:rFonts w:ascii="Times New Roman" w:hAnsi="Times New Roman" w:cs="Times New Roman"/>
          <w:sz w:val="28"/>
          <w:szCs w:val="28"/>
        </w:rPr>
        <w:t>и</w:t>
      </w:r>
      <w:r w:rsidRPr="001D1D25">
        <w:rPr>
          <w:rFonts w:ascii="Times New Roman" w:hAnsi="Times New Roman" w:cs="Times New Roman"/>
          <w:sz w:val="28"/>
          <w:szCs w:val="28"/>
        </w:rPr>
        <w:t>.</w:t>
      </w:r>
    </w:p>
    <w:p w:rsidR="00F103C8" w:rsidRPr="00C54D58" w:rsidRDefault="00F103C8" w:rsidP="004721AC">
      <w:pPr>
        <w:pStyle w:val="a6"/>
        <w:spacing w:after="0" w:line="276" w:lineRule="auto"/>
        <w:ind w:firstLine="709"/>
        <w:jc w:val="both"/>
        <w:rPr>
          <w:sz w:val="28"/>
          <w:szCs w:val="28"/>
        </w:rPr>
      </w:pPr>
      <w:r w:rsidRPr="00C54D58">
        <w:rPr>
          <w:sz w:val="28"/>
          <w:szCs w:val="28"/>
        </w:rPr>
        <w:t xml:space="preserve">Подводя итоги </w:t>
      </w:r>
      <w:r>
        <w:rPr>
          <w:sz w:val="28"/>
          <w:szCs w:val="28"/>
        </w:rPr>
        <w:t xml:space="preserve">декады математики, </w:t>
      </w:r>
      <w:r w:rsidRPr="00C54D58">
        <w:rPr>
          <w:sz w:val="28"/>
          <w:szCs w:val="28"/>
        </w:rPr>
        <w:t>физики и информатики, необходимо отметить следующие положительные аспекты:</w:t>
      </w:r>
    </w:p>
    <w:p w:rsidR="00F103C8" w:rsidRPr="00C54D58" w:rsidRDefault="00F103C8" w:rsidP="004721AC">
      <w:pPr>
        <w:pStyle w:val="a6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54D58">
        <w:rPr>
          <w:sz w:val="28"/>
          <w:szCs w:val="28"/>
        </w:rPr>
        <w:t xml:space="preserve">вовлечение большого числа учащихся в общую, совместную работу по подготовке и проведению мероприятий, что способствует воспитанию у них чувства коллективизма, умение быть ответственным за принятое решение, инициативы, развитию творческой активной личности; </w:t>
      </w:r>
    </w:p>
    <w:p w:rsidR="00F103C8" w:rsidRPr="00C54D58" w:rsidRDefault="00F103C8" w:rsidP="004721AC">
      <w:pPr>
        <w:pStyle w:val="a6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54D58">
        <w:rPr>
          <w:sz w:val="28"/>
          <w:szCs w:val="28"/>
        </w:rPr>
        <w:lastRenderedPageBreak/>
        <w:t xml:space="preserve">содержание, методы и формы проведения мероприятий обеспечивали связь с имеющимися знаниями и умениями, овладение основными специальными умениями, методами решения типовых задач, совершенствование познавательных умений, выбор идей, логики и методов решения задач, создание условий для творческой деятельности, для уровней дифференциации, для овладения методами самоконтроля; </w:t>
      </w:r>
    </w:p>
    <w:p w:rsidR="00F103C8" w:rsidRPr="00C54D58" w:rsidRDefault="00F103C8" w:rsidP="004721AC">
      <w:pPr>
        <w:pStyle w:val="a6"/>
        <w:numPr>
          <w:ilvl w:val="0"/>
          <w:numId w:val="3"/>
        </w:numPr>
        <w:tabs>
          <w:tab w:val="left" w:pos="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54D58">
        <w:rPr>
          <w:sz w:val="28"/>
          <w:szCs w:val="28"/>
        </w:rPr>
        <w:t>выявление детей, имеющих ярко выраженное нестандартное мышление.</w:t>
      </w:r>
    </w:p>
    <w:p w:rsidR="007F080F" w:rsidRPr="00F103C8" w:rsidRDefault="00794FA6" w:rsidP="004721A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Учителей: </w:t>
      </w:r>
      <w:r w:rsidR="00F103C8">
        <w:rPr>
          <w:rStyle w:val="a3"/>
          <w:i w:val="0"/>
          <w:sz w:val="28"/>
          <w:szCs w:val="28"/>
        </w:rPr>
        <w:t xml:space="preserve">Глебову </w:t>
      </w:r>
      <w:proofErr w:type="spellStart"/>
      <w:r w:rsidR="00F103C8">
        <w:rPr>
          <w:rStyle w:val="a3"/>
          <w:i w:val="0"/>
          <w:sz w:val="28"/>
          <w:szCs w:val="28"/>
        </w:rPr>
        <w:t>Рузану</w:t>
      </w:r>
      <w:proofErr w:type="spellEnd"/>
      <w:r w:rsidR="00F103C8">
        <w:rPr>
          <w:rStyle w:val="a3"/>
          <w:i w:val="0"/>
          <w:sz w:val="28"/>
          <w:szCs w:val="28"/>
        </w:rPr>
        <w:t xml:space="preserve"> Владимировну, </w:t>
      </w:r>
      <w:proofErr w:type="spellStart"/>
      <w:r w:rsidR="00F103C8">
        <w:rPr>
          <w:rStyle w:val="a3"/>
          <w:i w:val="0"/>
          <w:sz w:val="28"/>
          <w:szCs w:val="28"/>
        </w:rPr>
        <w:t>Абдулвагабову</w:t>
      </w:r>
      <w:proofErr w:type="spellEnd"/>
      <w:r w:rsidR="00F103C8">
        <w:rPr>
          <w:rStyle w:val="a3"/>
          <w:i w:val="0"/>
          <w:sz w:val="28"/>
          <w:szCs w:val="28"/>
        </w:rPr>
        <w:t xml:space="preserve"> </w:t>
      </w:r>
      <w:proofErr w:type="spellStart"/>
      <w:r w:rsidR="00F103C8">
        <w:rPr>
          <w:rStyle w:val="a3"/>
          <w:i w:val="0"/>
          <w:sz w:val="28"/>
          <w:szCs w:val="28"/>
        </w:rPr>
        <w:t>Патимат</w:t>
      </w:r>
      <w:proofErr w:type="spellEnd"/>
      <w:r w:rsidR="00F103C8">
        <w:rPr>
          <w:rStyle w:val="a3"/>
          <w:i w:val="0"/>
          <w:sz w:val="28"/>
          <w:szCs w:val="28"/>
        </w:rPr>
        <w:t xml:space="preserve"> Магомедовну, </w:t>
      </w:r>
      <w:proofErr w:type="spellStart"/>
      <w:r w:rsidR="00F103C8">
        <w:rPr>
          <w:rStyle w:val="a3"/>
          <w:i w:val="0"/>
          <w:sz w:val="28"/>
          <w:szCs w:val="28"/>
        </w:rPr>
        <w:t>Лисину</w:t>
      </w:r>
      <w:proofErr w:type="spellEnd"/>
      <w:r w:rsidR="00F103C8">
        <w:rPr>
          <w:rStyle w:val="a3"/>
          <w:i w:val="0"/>
          <w:sz w:val="28"/>
          <w:szCs w:val="28"/>
        </w:rPr>
        <w:t xml:space="preserve"> Марину Геннадьевну, Магомедову </w:t>
      </w:r>
      <w:proofErr w:type="spellStart"/>
      <w:r w:rsidR="00F103C8">
        <w:rPr>
          <w:rStyle w:val="a3"/>
          <w:i w:val="0"/>
          <w:sz w:val="28"/>
          <w:szCs w:val="28"/>
        </w:rPr>
        <w:t>Рагимат</w:t>
      </w:r>
      <w:proofErr w:type="spellEnd"/>
      <w:r w:rsidR="00F103C8">
        <w:rPr>
          <w:rStyle w:val="a3"/>
          <w:i w:val="0"/>
          <w:sz w:val="28"/>
          <w:szCs w:val="28"/>
        </w:rPr>
        <w:t xml:space="preserve"> Магомедовну</w:t>
      </w:r>
      <w:r w:rsidR="007F080F" w:rsidRPr="00F103C8">
        <w:rPr>
          <w:rStyle w:val="a3"/>
          <w:i w:val="0"/>
          <w:sz w:val="28"/>
          <w:szCs w:val="28"/>
        </w:rPr>
        <w:t xml:space="preserve"> благодарю за активное участие в организации и проведении предметной </w:t>
      </w:r>
      <w:r w:rsidR="004721AC">
        <w:rPr>
          <w:rStyle w:val="a3"/>
          <w:i w:val="0"/>
          <w:sz w:val="28"/>
          <w:szCs w:val="28"/>
        </w:rPr>
        <w:t xml:space="preserve">декады математики, </w:t>
      </w:r>
      <w:r w:rsidR="007F080F" w:rsidRPr="00F103C8">
        <w:rPr>
          <w:rStyle w:val="a3"/>
          <w:i w:val="0"/>
          <w:sz w:val="28"/>
          <w:szCs w:val="28"/>
        </w:rPr>
        <w:t>физики</w:t>
      </w:r>
      <w:r w:rsidR="00F103C8">
        <w:rPr>
          <w:rStyle w:val="a3"/>
          <w:i w:val="0"/>
          <w:sz w:val="28"/>
          <w:szCs w:val="28"/>
        </w:rPr>
        <w:t xml:space="preserve"> и информатики</w:t>
      </w:r>
      <w:r w:rsidR="007F080F" w:rsidRPr="00F103C8">
        <w:rPr>
          <w:rStyle w:val="a3"/>
          <w:i w:val="0"/>
          <w:sz w:val="28"/>
          <w:szCs w:val="28"/>
        </w:rPr>
        <w:t>.</w:t>
      </w:r>
      <w:r w:rsidR="00F103C8">
        <w:rPr>
          <w:rStyle w:val="a3"/>
          <w:i w:val="0"/>
          <w:sz w:val="28"/>
          <w:szCs w:val="28"/>
        </w:rPr>
        <w:t xml:space="preserve"> </w:t>
      </w:r>
      <w:r w:rsidR="007F080F" w:rsidRPr="00F103C8">
        <w:rPr>
          <w:rStyle w:val="a3"/>
          <w:i w:val="0"/>
          <w:sz w:val="28"/>
          <w:szCs w:val="28"/>
        </w:rPr>
        <w:t>Уважаемые коллеги</w:t>
      </w:r>
      <w:r>
        <w:rPr>
          <w:rStyle w:val="a3"/>
          <w:i w:val="0"/>
          <w:sz w:val="28"/>
          <w:szCs w:val="28"/>
        </w:rPr>
        <w:t>,</w:t>
      </w:r>
      <w:r w:rsidR="007F080F" w:rsidRPr="00F103C8">
        <w:rPr>
          <w:rStyle w:val="a3"/>
          <w:i w:val="0"/>
          <w:sz w:val="28"/>
          <w:szCs w:val="28"/>
        </w:rPr>
        <w:t xml:space="preserve"> спасибо за активную позицию, профессионализм, любовь к своему предмету и творческий подход к работе.</w:t>
      </w:r>
    </w:p>
    <w:p w:rsidR="007F080F" w:rsidRDefault="007F080F" w:rsidP="004721A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3"/>
          <w:i w:val="0"/>
          <w:sz w:val="28"/>
          <w:szCs w:val="28"/>
        </w:rPr>
      </w:pPr>
      <w:r w:rsidRPr="00F103C8">
        <w:rPr>
          <w:rStyle w:val="a3"/>
          <w:i w:val="0"/>
          <w:sz w:val="28"/>
          <w:szCs w:val="28"/>
        </w:rPr>
        <w:t>Вместе мы делаем жизнь детей интересной и увлекательной.</w:t>
      </w:r>
    </w:p>
    <w:p w:rsidR="00794FA6" w:rsidRDefault="00794FA6" w:rsidP="004721A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</w:p>
    <w:p w:rsidR="004721AC" w:rsidRPr="00F103C8" w:rsidRDefault="004721AC" w:rsidP="004721A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</w:p>
    <w:p w:rsidR="004721AC" w:rsidRDefault="007F080F" w:rsidP="004721AC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rStyle w:val="a3"/>
          <w:b/>
          <w:i w:val="0"/>
          <w:sz w:val="28"/>
          <w:szCs w:val="28"/>
        </w:rPr>
      </w:pPr>
      <w:r w:rsidRPr="004721AC">
        <w:rPr>
          <w:rStyle w:val="a3"/>
          <w:b/>
          <w:i w:val="0"/>
          <w:sz w:val="28"/>
          <w:szCs w:val="28"/>
        </w:rPr>
        <w:t xml:space="preserve">Руководитель ШМО учителей математики, физики и информатики </w:t>
      </w:r>
    </w:p>
    <w:p w:rsidR="007F080F" w:rsidRPr="004721AC" w:rsidRDefault="00794FA6" w:rsidP="004721AC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b/>
          <w:i/>
          <w:sz w:val="28"/>
          <w:szCs w:val="28"/>
        </w:rPr>
      </w:pPr>
      <w:proofErr w:type="spellStart"/>
      <w:r w:rsidRPr="004721AC">
        <w:rPr>
          <w:rStyle w:val="a3"/>
          <w:b/>
          <w:i w:val="0"/>
          <w:sz w:val="28"/>
          <w:szCs w:val="28"/>
        </w:rPr>
        <w:t>Байбулатова</w:t>
      </w:r>
      <w:proofErr w:type="spellEnd"/>
      <w:r w:rsidRPr="004721AC">
        <w:rPr>
          <w:rStyle w:val="a3"/>
          <w:b/>
          <w:i w:val="0"/>
          <w:sz w:val="28"/>
          <w:szCs w:val="28"/>
        </w:rPr>
        <w:t xml:space="preserve"> </w:t>
      </w:r>
      <w:proofErr w:type="spellStart"/>
      <w:r w:rsidRPr="004721AC">
        <w:rPr>
          <w:rStyle w:val="a3"/>
          <w:b/>
          <w:i w:val="0"/>
          <w:sz w:val="28"/>
          <w:szCs w:val="28"/>
        </w:rPr>
        <w:t>Асият</w:t>
      </w:r>
      <w:proofErr w:type="spellEnd"/>
      <w:r w:rsidRPr="004721AC">
        <w:rPr>
          <w:rStyle w:val="a3"/>
          <w:b/>
          <w:i w:val="0"/>
          <w:sz w:val="28"/>
          <w:szCs w:val="28"/>
        </w:rPr>
        <w:t xml:space="preserve"> </w:t>
      </w:r>
      <w:proofErr w:type="spellStart"/>
      <w:r w:rsidRPr="004721AC">
        <w:rPr>
          <w:rStyle w:val="a3"/>
          <w:b/>
          <w:i w:val="0"/>
          <w:sz w:val="28"/>
          <w:szCs w:val="28"/>
        </w:rPr>
        <w:t>Шарапутдиновна</w:t>
      </w:r>
      <w:proofErr w:type="spellEnd"/>
    </w:p>
    <w:p w:rsidR="007F080F" w:rsidRPr="0070486B" w:rsidRDefault="007F080F" w:rsidP="004721AC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70486B" w:rsidRPr="0070486B" w:rsidRDefault="0070486B" w:rsidP="0070486B">
      <w:pPr>
        <w:jc w:val="both"/>
        <w:rPr>
          <w:rFonts w:ascii="Times New Roman" w:hAnsi="Times New Roman" w:cs="Times New Roman"/>
        </w:rPr>
      </w:pPr>
    </w:p>
    <w:sectPr w:rsidR="0070486B" w:rsidRPr="0070486B" w:rsidSect="004B3B7D">
      <w:pgSz w:w="16840" w:h="11907" w:orient="landscape" w:code="9"/>
      <w:pgMar w:top="1134" w:right="1134" w:bottom="1134" w:left="1134" w:header="0" w:footer="709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58C427F3"/>
    <w:multiLevelType w:val="hybridMultilevel"/>
    <w:tmpl w:val="7A5818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F243236"/>
    <w:multiLevelType w:val="hybridMultilevel"/>
    <w:tmpl w:val="E5BC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70486B"/>
    <w:rsid w:val="0010533E"/>
    <w:rsid w:val="001A710E"/>
    <w:rsid w:val="001D1D25"/>
    <w:rsid w:val="002406D9"/>
    <w:rsid w:val="002C13A4"/>
    <w:rsid w:val="004721AC"/>
    <w:rsid w:val="004B3B7D"/>
    <w:rsid w:val="005E10A5"/>
    <w:rsid w:val="005F2DC8"/>
    <w:rsid w:val="006F2757"/>
    <w:rsid w:val="0070486B"/>
    <w:rsid w:val="00794FA6"/>
    <w:rsid w:val="007F080F"/>
    <w:rsid w:val="00B23BCD"/>
    <w:rsid w:val="00D14B89"/>
    <w:rsid w:val="00F1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6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70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486B"/>
  </w:style>
  <w:style w:type="character" w:styleId="a3">
    <w:name w:val="Emphasis"/>
    <w:basedOn w:val="a0"/>
    <w:uiPriority w:val="20"/>
    <w:qFormat/>
    <w:rsid w:val="0070486B"/>
    <w:rPr>
      <w:i/>
      <w:iCs/>
    </w:rPr>
  </w:style>
  <w:style w:type="paragraph" w:customStyle="1" w:styleId="c0">
    <w:name w:val="c0"/>
    <w:basedOn w:val="a"/>
    <w:rsid w:val="007F0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080F"/>
  </w:style>
  <w:style w:type="paragraph" w:styleId="a4">
    <w:name w:val="Normal (Web)"/>
    <w:basedOn w:val="a"/>
    <w:uiPriority w:val="99"/>
    <w:semiHidden/>
    <w:unhideWhenUsed/>
    <w:rsid w:val="007F0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F08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F103C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103C8"/>
    <w:rPr>
      <w:rFonts w:eastAsia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2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2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Школа 2</cp:lastModifiedBy>
  <cp:revision>8</cp:revision>
  <cp:lastPrinted>2017-12-08T06:08:00Z</cp:lastPrinted>
  <dcterms:created xsi:type="dcterms:W3CDTF">2017-12-07T08:59:00Z</dcterms:created>
  <dcterms:modified xsi:type="dcterms:W3CDTF">2017-12-08T06:08:00Z</dcterms:modified>
</cp:coreProperties>
</file>